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D5" w:rsidRDefault="00D60CD5" w:rsidP="00D60CD5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ПО ГЕОМЕТРИИ 8 КЛАСС.</w:t>
      </w:r>
    </w:p>
    <w:p w:rsidR="00D60CD5" w:rsidRDefault="00D60CD5" w:rsidP="00D60CD5">
      <w:pPr>
        <w:spacing w:line="244" w:lineRule="exact"/>
        <w:rPr>
          <w:sz w:val="20"/>
          <w:szCs w:val="20"/>
        </w:rPr>
      </w:pPr>
    </w:p>
    <w:p w:rsidR="00D60CD5" w:rsidRDefault="00D60CD5" w:rsidP="00D60CD5">
      <w:pPr>
        <w:numPr>
          <w:ilvl w:val="0"/>
          <w:numId w:val="1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ЗАПИСКА.</w:t>
      </w:r>
    </w:p>
    <w:p w:rsidR="00D60CD5" w:rsidRDefault="00D60CD5" w:rsidP="00D60CD5">
      <w:pPr>
        <w:spacing w:line="260" w:lineRule="exact"/>
        <w:rPr>
          <w:sz w:val="20"/>
          <w:szCs w:val="20"/>
        </w:rPr>
      </w:pPr>
    </w:p>
    <w:p w:rsidR="00D60CD5" w:rsidRDefault="00D60CD5" w:rsidP="00D60CD5">
      <w:pPr>
        <w:spacing w:line="274" w:lineRule="auto"/>
        <w:ind w:left="6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по геометрии составлена в соответствии с требованиями ФГОС ООО, требованиями к результатам освоения основной образовательной программы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 xml:space="preserve">личностным, </w:t>
      </w:r>
      <w:proofErr w:type="spellStart"/>
      <w:r>
        <w:rPr>
          <w:rFonts w:eastAsia="Times New Roman"/>
          <w:sz w:val="28"/>
          <w:szCs w:val="28"/>
        </w:rPr>
        <w:t>метапредметным</w:t>
      </w:r>
      <w:proofErr w:type="spellEnd"/>
      <w:r>
        <w:rPr>
          <w:rFonts w:eastAsia="Times New Roman"/>
          <w:sz w:val="28"/>
          <w:szCs w:val="28"/>
        </w:rPr>
        <w:t xml:space="preserve">, предметным); программы основного общего образования, Геометрия. Сборник рабочих программ. 7-9 классы: пособие для учителей образовательных организаций ( сост. </w:t>
      </w:r>
      <w:proofErr w:type="spellStart"/>
      <w:r>
        <w:rPr>
          <w:rFonts w:eastAsia="Times New Roman"/>
          <w:sz w:val="28"/>
          <w:szCs w:val="28"/>
        </w:rPr>
        <w:t>Т.А.Бурмистрова</w:t>
      </w:r>
      <w:proofErr w:type="spellEnd"/>
      <w:r>
        <w:rPr>
          <w:rFonts w:eastAsia="Times New Roman"/>
          <w:sz w:val="28"/>
          <w:szCs w:val="28"/>
        </w:rPr>
        <w:t>)- М. Просвещение, 2014г. ( базовый уровень</w:t>
      </w:r>
      <w:proofErr w:type="gramStart"/>
      <w:r>
        <w:rPr>
          <w:rFonts w:eastAsia="Times New Roman"/>
          <w:sz w:val="28"/>
          <w:szCs w:val="28"/>
        </w:rPr>
        <w:t>)..</w:t>
      </w:r>
      <w:proofErr w:type="gramEnd"/>
    </w:p>
    <w:p w:rsidR="00D60CD5" w:rsidRDefault="00D60CD5" w:rsidP="00D60CD5">
      <w:pPr>
        <w:spacing w:line="217" w:lineRule="exact"/>
        <w:rPr>
          <w:sz w:val="20"/>
          <w:szCs w:val="20"/>
        </w:rPr>
      </w:pPr>
    </w:p>
    <w:p w:rsidR="00D60CD5" w:rsidRDefault="00D60CD5" w:rsidP="00D60CD5">
      <w:pPr>
        <w:spacing w:line="267" w:lineRule="auto"/>
        <w:ind w:left="60" w:righ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ориентирована на использование УМК </w:t>
      </w:r>
      <w:proofErr w:type="spellStart"/>
      <w:r>
        <w:rPr>
          <w:rFonts w:eastAsia="Times New Roman"/>
          <w:sz w:val="28"/>
          <w:szCs w:val="28"/>
        </w:rPr>
        <w:t>Атанасян</w:t>
      </w:r>
      <w:proofErr w:type="spellEnd"/>
      <w:r>
        <w:rPr>
          <w:rFonts w:eastAsia="Times New Roman"/>
          <w:sz w:val="28"/>
          <w:szCs w:val="28"/>
        </w:rPr>
        <w:t xml:space="preserve"> Л. Геометрия: учебник для 7-9 классов общеобразовательных учреждений. Москва. Просвещение, 2018г.</w:t>
      </w:r>
    </w:p>
    <w:p w:rsidR="00D60CD5" w:rsidRDefault="00D60CD5" w:rsidP="00D60CD5">
      <w:pPr>
        <w:spacing w:line="225" w:lineRule="exact"/>
        <w:rPr>
          <w:sz w:val="20"/>
          <w:szCs w:val="20"/>
        </w:rPr>
      </w:pPr>
    </w:p>
    <w:p w:rsidR="00D60CD5" w:rsidRDefault="00D60CD5" w:rsidP="00D60CD5">
      <w:pPr>
        <w:spacing w:line="265" w:lineRule="auto"/>
        <w:ind w:left="6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учебному плану на изучение геометрии отводится 68 часов из расчета 2 часа в неделю.</w:t>
      </w:r>
    </w:p>
    <w:p w:rsidR="00D60CD5" w:rsidRDefault="00D60CD5" w:rsidP="00D60CD5">
      <w:pPr>
        <w:spacing w:line="216" w:lineRule="exact"/>
        <w:rPr>
          <w:sz w:val="20"/>
          <w:szCs w:val="20"/>
        </w:rPr>
      </w:pPr>
    </w:p>
    <w:p w:rsidR="00D60CD5" w:rsidRDefault="00D60CD5" w:rsidP="00D60CD5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обучения – базовый, изменений в программе нет.</w:t>
      </w:r>
    </w:p>
    <w:p w:rsidR="00D60CD5" w:rsidRDefault="00D60CD5" w:rsidP="00D60CD5">
      <w:pPr>
        <w:spacing w:line="263" w:lineRule="exact"/>
        <w:rPr>
          <w:sz w:val="20"/>
          <w:szCs w:val="20"/>
        </w:rPr>
      </w:pPr>
    </w:p>
    <w:p w:rsidR="00D60CD5" w:rsidRDefault="00D60CD5" w:rsidP="00D60CD5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РЕЗУЛЬТАТЫ ОСВОЕНИЯ УЧЕБНОГО ПРЕДМЕТА.</w:t>
      </w:r>
    </w:p>
    <w:p w:rsidR="00D60CD5" w:rsidRDefault="00D60CD5" w:rsidP="00D60CD5">
      <w:pPr>
        <w:spacing w:line="263" w:lineRule="exact"/>
        <w:rPr>
          <w:sz w:val="20"/>
          <w:szCs w:val="20"/>
        </w:rPr>
      </w:pPr>
    </w:p>
    <w:p w:rsidR="00D60CD5" w:rsidRDefault="00D60CD5" w:rsidP="00D60CD5">
      <w:pPr>
        <w:spacing w:line="265" w:lineRule="auto"/>
        <w:ind w:left="60" w:righ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D60CD5" w:rsidRDefault="00D60CD5" w:rsidP="00D60CD5">
      <w:pPr>
        <w:spacing w:line="224" w:lineRule="exact"/>
        <w:rPr>
          <w:sz w:val="20"/>
          <w:szCs w:val="20"/>
        </w:rPr>
      </w:pPr>
    </w:p>
    <w:p w:rsidR="00D60CD5" w:rsidRDefault="00D60CD5" w:rsidP="00D60CD5">
      <w:pPr>
        <w:numPr>
          <w:ilvl w:val="0"/>
          <w:numId w:val="3"/>
        </w:numPr>
        <w:tabs>
          <w:tab w:val="left" w:pos="420"/>
        </w:tabs>
        <w:ind w:left="420" w:hanging="36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Личностные:</w:t>
      </w:r>
    </w:p>
    <w:p w:rsidR="00D60CD5" w:rsidRDefault="00D60CD5" w:rsidP="00D60CD5">
      <w:pPr>
        <w:spacing w:line="5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60CD5" w:rsidRDefault="00D60CD5" w:rsidP="00D60CD5">
      <w:pPr>
        <w:numPr>
          <w:ilvl w:val="1"/>
          <w:numId w:val="3"/>
        </w:numPr>
        <w:tabs>
          <w:tab w:val="left" w:pos="583"/>
        </w:tabs>
        <w:spacing w:line="271" w:lineRule="auto"/>
        <w:ind w:left="420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Times New Roman"/>
          <w:sz w:val="28"/>
          <w:szCs w:val="28"/>
        </w:rPr>
        <w:t>способности</w:t>
      </w:r>
      <w:proofErr w:type="gramEnd"/>
      <w:r>
        <w:rPr>
          <w:rFonts w:eastAsia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построению индивидуальной образовательной траектории;</w:t>
      </w:r>
    </w:p>
    <w:p w:rsidR="00D60CD5" w:rsidRDefault="00D60CD5" w:rsidP="00D60CD5">
      <w:pPr>
        <w:spacing w:line="6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1"/>
          <w:numId w:val="3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целостного мировоззрения;</w:t>
      </w:r>
    </w:p>
    <w:p w:rsidR="00D60CD5" w:rsidRDefault="00D60CD5" w:rsidP="00D60CD5">
      <w:pPr>
        <w:spacing w:line="61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1"/>
          <w:numId w:val="3"/>
        </w:numPr>
        <w:tabs>
          <w:tab w:val="left" w:pos="583"/>
        </w:tabs>
        <w:spacing w:line="267" w:lineRule="auto"/>
        <w:ind w:left="420" w:right="4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образовательной деятельности;</w:t>
      </w:r>
    </w:p>
    <w:p w:rsidR="00D60CD5" w:rsidRDefault="00D60CD5" w:rsidP="00D60CD5">
      <w:pPr>
        <w:spacing w:line="25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1"/>
          <w:numId w:val="3"/>
        </w:numPr>
        <w:tabs>
          <w:tab w:val="left" w:pos="583"/>
        </w:tabs>
        <w:spacing w:line="265" w:lineRule="auto"/>
        <w:ind w:left="4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eastAsia="Times New Roman"/>
          <w:sz w:val="28"/>
          <w:szCs w:val="28"/>
        </w:rPr>
        <w:t>контрпримеры</w:t>
      </w:r>
      <w:proofErr w:type="spellEnd"/>
      <w:r>
        <w:rPr>
          <w:rFonts w:eastAsia="Times New Roman"/>
          <w:sz w:val="28"/>
          <w:szCs w:val="28"/>
        </w:rPr>
        <w:t>;</w:t>
      </w:r>
    </w:p>
    <w:p w:rsidR="00D60CD5" w:rsidRDefault="00D60CD5" w:rsidP="00D60CD5">
      <w:pPr>
        <w:spacing w:line="28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1"/>
          <w:numId w:val="3"/>
        </w:numPr>
        <w:tabs>
          <w:tab w:val="left" w:pos="583"/>
        </w:tabs>
        <w:spacing w:line="267" w:lineRule="auto"/>
        <w:ind w:left="420" w:right="5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60CD5" w:rsidRDefault="00D60CD5" w:rsidP="00D60CD5">
      <w:pPr>
        <w:spacing w:line="11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1"/>
          <w:numId w:val="3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креативность мышления, инициативу,  находчивость, активность при решении геометрических задач;</w:t>
      </w:r>
    </w:p>
    <w:p w:rsidR="00D60CD5" w:rsidRDefault="00D60CD5" w:rsidP="00D60CD5">
      <w:pPr>
        <w:spacing w:line="47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1"/>
          <w:numId w:val="3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умение контролировать процесс и результат  учебной деятельности;</w:t>
      </w:r>
    </w:p>
    <w:p w:rsidR="00D60CD5" w:rsidRDefault="00D60CD5" w:rsidP="00D60CD5">
      <w:pPr>
        <w:spacing w:line="48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1"/>
          <w:numId w:val="3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D60CD5" w:rsidRDefault="00D60CD5" w:rsidP="00D60CD5">
      <w:pPr>
        <w:spacing w:line="57" w:lineRule="exact"/>
        <w:rPr>
          <w:sz w:val="20"/>
          <w:szCs w:val="20"/>
        </w:rPr>
      </w:pPr>
    </w:p>
    <w:p w:rsidR="00D60CD5" w:rsidRDefault="00D60CD5" w:rsidP="00D60CD5">
      <w:pPr>
        <w:numPr>
          <w:ilvl w:val="0"/>
          <w:numId w:val="4"/>
        </w:numPr>
        <w:tabs>
          <w:tab w:val="left" w:pos="700"/>
        </w:tabs>
        <w:ind w:left="700" w:hanging="287"/>
        <w:rPr>
          <w:rFonts w:eastAsia="Times New Roman"/>
          <w:b/>
          <w:bCs/>
          <w:i/>
          <w:iCs/>
          <w:sz w:val="28"/>
          <w:szCs w:val="28"/>
        </w:rPr>
      </w:pP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D60CD5" w:rsidRDefault="00D60CD5" w:rsidP="00D60CD5">
      <w:pPr>
        <w:spacing w:line="54" w:lineRule="exact"/>
        <w:rPr>
          <w:sz w:val="20"/>
          <w:szCs w:val="20"/>
        </w:rPr>
      </w:pPr>
    </w:p>
    <w:p w:rsidR="00D60CD5" w:rsidRDefault="00D60CD5" w:rsidP="00D60CD5">
      <w:pPr>
        <w:numPr>
          <w:ilvl w:val="0"/>
          <w:numId w:val="5"/>
        </w:numPr>
        <w:tabs>
          <w:tab w:val="left" w:pos="583"/>
        </w:tabs>
        <w:spacing w:line="265" w:lineRule="auto"/>
        <w:ind w:left="420" w:right="9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самостоятельно планировать пути достижения целей, осознанно выбирать эффективные способы решения задач;</w:t>
      </w:r>
    </w:p>
    <w:p w:rsidR="00D60CD5" w:rsidRDefault="00D60CD5" w:rsidP="00D60CD5">
      <w:pPr>
        <w:spacing w:line="16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5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осуществлять контроль по результату и способу действия, вносить необходимые коррективы;</w:t>
      </w:r>
    </w:p>
    <w:p w:rsidR="00D60CD5" w:rsidRDefault="00D60CD5" w:rsidP="00D60CD5">
      <w:pPr>
        <w:numPr>
          <w:ilvl w:val="0"/>
          <w:numId w:val="6"/>
        </w:numPr>
        <w:tabs>
          <w:tab w:val="left" w:pos="583"/>
        </w:tabs>
        <w:spacing w:line="265" w:lineRule="auto"/>
        <w:ind w:left="420" w:right="10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адекватно оценивать правильность или ошибочность выполнения учебной задачи, ее трудность и собственные возможности ее решения;</w:t>
      </w:r>
    </w:p>
    <w:p w:rsidR="00D60CD5" w:rsidRDefault="00D60CD5" w:rsidP="00D60CD5">
      <w:pPr>
        <w:spacing w:line="14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6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планировать и осуществлять деятельность при решении задач исследовательского характера;</w:t>
      </w:r>
    </w:p>
    <w:p w:rsidR="00D60CD5" w:rsidRDefault="00D60CD5" w:rsidP="00D60CD5">
      <w:pPr>
        <w:spacing w:line="63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6"/>
        </w:numPr>
        <w:tabs>
          <w:tab w:val="left" w:pos="583"/>
        </w:tabs>
        <w:spacing w:line="265" w:lineRule="auto"/>
        <w:ind w:left="4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устанавливать причинно-следственные связи, строить логически грамотное рассуждение, умозаключение и выводы;</w:t>
      </w:r>
    </w:p>
    <w:p w:rsidR="00D60CD5" w:rsidRDefault="00D60CD5" w:rsidP="00D60CD5">
      <w:pPr>
        <w:spacing w:line="28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6"/>
        </w:numPr>
        <w:tabs>
          <w:tab w:val="left" w:pos="583"/>
        </w:tabs>
        <w:spacing w:line="265" w:lineRule="auto"/>
        <w:ind w:left="420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60CD5" w:rsidRDefault="00D60CD5" w:rsidP="00D60CD5">
      <w:pPr>
        <w:spacing w:line="30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6"/>
        </w:numPr>
        <w:tabs>
          <w:tab w:val="left" w:pos="583"/>
        </w:tabs>
        <w:spacing w:line="265" w:lineRule="auto"/>
        <w:ind w:left="420" w:right="7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понимать и использовать математические средства наглядности для иллюстрации, интерпретации и аргументации;</w:t>
      </w:r>
    </w:p>
    <w:p w:rsidR="00D60CD5" w:rsidRDefault="00D60CD5" w:rsidP="00D60CD5">
      <w:pPr>
        <w:spacing w:line="14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6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D60CD5" w:rsidRDefault="00D60CD5" w:rsidP="00D60CD5">
      <w:pPr>
        <w:spacing w:line="50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6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D60CD5" w:rsidRDefault="00D60CD5" w:rsidP="00D60CD5">
      <w:pPr>
        <w:spacing w:line="61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6"/>
        </w:numPr>
        <w:tabs>
          <w:tab w:val="left" w:pos="583"/>
        </w:tabs>
        <w:spacing w:line="265" w:lineRule="auto"/>
        <w:ind w:left="420" w:right="3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D60CD5" w:rsidRDefault="00D60CD5" w:rsidP="00D60CD5">
      <w:pPr>
        <w:spacing w:line="15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6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слушать партнера; формулировать, аргументировать и отстаивать свое мнение.</w:t>
      </w:r>
    </w:p>
    <w:p w:rsidR="00D60CD5" w:rsidRDefault="00D60CD5" w:rsidP="00D60CD5">
      <w:pPr>
        <w:spacing w:line="57" w:lineRule="exact"/>
        <w:rPr>
          <w:sz w:val="20"/>
          <w:szCs w:val="20"/>
        </w:rPr>
      </w:pPr>
    </w:p>
    <w:p w:rsidR="00D60CD5" w:rsidRDefault="00D60CD5" w:rsidP="00D60CD5">
      <w:pPr>
        <w:numPr>
          <w:ilvl w:val="0"/>
          <w:numId w:val="7"/>
        </w:numPr>
        <w:tabs>
          <w:tab w:val="left" w:pos="700"/>
        </w:tabs>
        <w:ind w:left="700" w:hanging="287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Предметные:</w:t>
      </w:r>
    </w:p>
    <w:p w:rsidR="00D60CD5" w:rsidRDefault="00D60CD5" w:rsidP="00D60CD5">
      <w:pPr>
        <w:spacing w:line="4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60CD5" w:rsidRDefault="00D60CD5" w:rsidP="00D60CD5">
      <w:pPr>
        <w:ind w:left="4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Обучающийся научится:</w:t>
      </w:r>
    </w:p>
    <w:p w:rsidR="00D60CD5" w:rsidRDefault="00D60CD5" w:rsidP="00D60CD5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60CD5" w:rsidRDefault="00D60CD5" w:rsidP="00D60CD5">
      <w:pPr>
        <w:ind w:left="4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распознавать и изображать на чертежах и рисунках геометрические фигуры и их конфигурации;</w:t>
      </w:r>
    </w:p>
    <w:p w:rsidR="00D60CD5" w:rsidRDefault="00D60CD5" w:rsidP="00D60CD5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60CD5" w:rsidRDefault="00D60CD5" w:rsidP="00D60CD5">
      <w:pPr>
        <w:ind w:left="4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пользоваться языком геометрии для описания предметов окружающего мира и их взаимного расположения;</w:t>
      </w:r>
    </w:p>
    <w:p w:rsidR="00D60CD5" w:rsidRDefault="00D60CD5" w:rsidP="00D60CD5">
      <w:pPr>
        <w:spacing w:line="6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60CD5" w:rsidRDefault="00D60CD5" w:rsidP="00D60CD5">
      <w:pPr>
        <w:spacing w:line="276" w:lineRule="auto"/>
        <w:ind w:left="420" w:right="4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решать задачи на доказательство, опираясь на изученные свойства фигур и отношений между ними, применяя изученные методы доказательства; - решать несложные задачи на построение, применяя основные алгоритмы построения помощью циркуля и линейки;</w:t>
      </w:r>
    </w:p>
    <w:p w:rsidR="00D60CD5" w:rsidRDefault="00D60CD5" w:rsidP="00D60CD5">
      <w:pPr>
        <w:spacing w:line="35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60CD5" w:rsidRDefault="00D60CD5" w:rsidP="00D60CD5">
      <w:pPr>
        <w:ind w:left="4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вычислять площади треугольников, прямоугольников, параллелограммов, трапеций;</w:t>
      </w:r>
    </w:p>
    <w:p w:rsidR="00D60CD5" w:rsidRDefault="00D60CD5" w:rsidP="00D60CD5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60CD5" w:rsidRDefault="00D60CD5" w:rsidP="00D60CD5">
      <w:pPr>
        <w:ind w:left="4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 проводить доказательные рассуждения при решении задач, используя известные теоремы;</w:t>
      </w:r>
    </w:p>
    <w:p w:rsidR="00D60CD5" w:rsidRDefault="00D60CD5" w:rsidP="00D60CD5">
      <w:pPr>
        <w:spacing w:line="4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60CD5" w:rsidRDefault="00D60CD5" w:rsidP="00D60CD5">
      <w:pPr>
        <w:ind w:left="4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решать геометрические задачи, опираясь на изученные свойства фигур и отношений между ними.</w:t>
      </w:r>
    </w:p>
    <w:p w:rsidR="00D60CD5" w:rsidRDefault="00D60CD5" w:rsidP="00D60CD5">
      <w:pPr>
        <w:ind w:left="420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8"/>
          <w:szCs w:val="28"/>
          <w:u w:val="single"/>
        </w:rPr>
        <w:t>Обучающийся</w:t>
      </w:r>
      <w:proofErr w:type="gramEnd"/>
      <w:r>
        <w:rPr>
          <w:rFonts w:eastAsia="Times New Roman"/>
          <w:i/>
          <w:iCs/>
          <w:sz w:val="28"/>
          <w:szCs w:val="28"/>
          <w:u w:val="single"/>
        </w:rPr>
        <w:t xml:space="preserve"> получит возможность</w:t>
      </w:r>
      <w:r>
        <w:rPr>
          <w:rFonts w:eastAsia="Times New Roman"/>
          <w:i/>
          <w:iCs/>
          <w:sz w:val="28"/>
          <w:szCs w:val="28"/>
        </w:rPr>
        <w:t>:</w:t>
      </w:r>
    </w:p>
    <w:p w:rsidR="00D60CD5" w:rsidRDefault="00D60CD5" w:rsidP="00D60CD5">
      <w:pPr>
        <w:spacing w:line="61" w:lineRule="exact"/>
        <w:rPr>
          <w:sz w:val="20"/>
          <w:szCs w:val="20"/>
        </w:rPr>
      </w:pPr>
    </w:p>
    <w:p w:rsidR="00D60CD5" w:rsidRDefault="00D60CD5" w:rsidP="00D60CD5">
      <w:pPr>
        <w:numPr>
          <w:ilvl w:val="0"/>
          <w:numId w:val="8"/>
        </w:numPr>
        <w:tabs>
          <w:tab w:val="left" w:pos="583"/>
        </w:tabs>
        <w:spacing w:line="265" w:lineRule="auto"/>
        <w:ind w:left="420" w:right="98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методами решения задач на вычисления и доказательство: методом от противного, методом подобия, методом перебора вариантов;</w:t>
      </w:r>
    </w:p>
    <w:p w:rsidR="00D60CD5" w:rsidRDefault="00D60CD5" w:rsidP="00D60CD5">
      <w:pPr>
        <w:spacing w:line="30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8"/>
        </w:numPr>
        <w:tabs>
          <w:tab w:val="left" w:pos="583"/>
        </w:tabs>
        <w:spacing w:line="265" w:lineRule="auto"/>
        <w:ind w:left="420" w:right="1178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D60CD5" w:rsidRDefault="00D60CD5" w:rsidP="00D60CD5">
      <w:pPr>
        <w:spacing w:line="28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8"/>
        </w:numPr>
        <w:tabs>
          <w:tab w:val="left" w:pos="583"/>
        </w:tabs>
        <w:spacing w:line="265" w:lineRule="auto"/>
        <w:ind w:left="420" w:right="1518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вычислять площади фигур, составленных из двух или более прямоугольников, параллелограммов, треугольников;</w:t>
      </w:r>
    </w:p>
    <w:p w:rsidR="00D60CD5" w:rsidRDefault="00D60CD5" w:rsidP="00D60CD5">
      <w:pPr>
        <w:spacing w:line="17" w:lineRule="exact"/>
        <w:rPr>
          <w:rFonts w:eastAsia="Times New Roman"/>
          <w:sz w:val="28"/>
          <w:szCs w:val="28"/>
        </w:rPr>
      </w:pPr>
    </w:p>
    <w:p w:rsidR="00D60CD5" w:rsidRDefault="00D60CD5" w:rsidP="00D60CD5">
      <w:pPr>
        <w:numPr>
          <w:ilvl w:val="0"/>
          <w:numId w:val="8"/>
        </w:numPr>
        <w:tabs>
          <w:tab w:val="left" w:pos="580"/>
        </w:tabs>
        <w:ind w:left="580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вычислять площади многоугольников, используя отношения равновеликости и </w:t>
      </w:r>
      <w:proofErr w:type="spellStart"/>
      <w:r>
        <w:rPr>
          <w:rFonts w:eastAsia="Times New Roman"/>
          <w:sz w:val="28"/>
          <w:szCs w:val="28"/>
        </w:rPr>
        <w:t>равносоставленности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60CD5" w:rsidRDefault="00D60CD5" w:rsidP="00D60CD5">
      <w:pPr>
        <w:spacing w:line="365" w:lineRule="exact"/>
        <w:rPr>
          <w:sz w:val="20"/>
          <w:szCs w:val="20"/>
        </w:rPr>
      </w:pPr>
    </w:p>
    <w:p w:rsidR="00D60CD5" w:rsidRDefault="00D60CD5" w:rsidP="00D60CD5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3.СОДЕРЖАНИЕ УЧЕБНОГО ПРЕДМЕТА.</w:t>
      </w:r>
    </w:p>
    <w:p w:rsidR="00D60CD5" w:rsidRDefault="00D60CD5" w:rsidP="00D60CD5">
      <w:pPr>
        <w:spacing w:line="255" w:lineRule="exact"/>
        <w:rPr>
          <w:sz w:val="20"/>
          <w:szCs w:val="20"/>
        </w:rPr>
      </w:pPr>
    </w:p>
    <w:p w:rsidR="00D60CD5" w:rsidRDefault="00D60CD5" w:rsidP="00D60CD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Повторение курса геометрии 7 класса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( </w:t>
      </w:r>
      <w:proofErr w:type="gramEnd"/>
      <w:r>
        <w:rPr>
          <w:rFonts w:eastAsia="Times New Roman"/>
          <w:b/>
          <w:bCs/>
          <w:sz w:val="28"/>
          <w:szCs w:val="28"/>
        </w:rPr>
        <w:t>2 часа)</w:t>
      </w:r>
    </w:p>
    <w:p w:rsidR="00D60CD5" w:rsidRDefault="00D60CD5" w:rsidP="00D60CD5">
      <w:pPr>
        <w:spacing w:line="247" w:lineRule="exact"/>
        <w:rPr>
          <w:sz w:val="20"/>
          <w:szCs w:val="20"/>
        </w:rPr>
      </w:pPr>
    </w:p>
    <w:p w:rsidR="00D60CD5" w:rsidRDefault="00D60CD5" w:rsidP="00D60CD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Четырех угольники (12 часов).</w:t>
      </w:r>
    </w:p>
    <w:p w:rsidR="00D60CD5" w:rsidRDefault="00D60CD5" w:rsidP="00D60CD5">
      <w:pPr>
        <w:spacing w:line="244" w:lineRule="exact"/>
        <w:rPr>
          <w:sz w:val="20"/>
          <w:szCs w:val="20"/>
        </w:rPr>
      </w:pPr>
    </w:p>
    <w:p w:rsidR="00D60CD5" w:rsidRDefault="00D60CD5" w:rsidP="00D60CD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Многоугольник. Выпуклый многоугольник, четырехугольник. Параллелограмм, его свойства и признаки. Трапеция.</w:t>
      </w:r>
    </w:p>
    <w:p w:rsidR="00D60CD5" w:rsidRDefault="00D60CD5" w:rsidP="00D60CD5">
      <w:pPr>
        <w:spacing w:line="48" w:lineRule="exact"/>
        <w:rPr>
          <w:sz w:val="20"/>
          <w:szCs w:val="20"/>
        </w:rPr>
      </w:pPr>
    </w:p>
    <w:p w:rsidR="00D60CD5" w:rsidRDefault="00D60CD5" w:rsidP="00D60CD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Прямоугольник, ромб, квадрат, их свойства. Осевая и центральная симметрия.</w:t>
      </w:r>
    </w:p>
    <w:p w:rsidR="00D60CD5" w:rsidRDefault="00D60CD5" w:rsidP="00D60CD5">
      <w:pPr>
        <w:spacing w:line="254" w:lineRule="exact"/>
        <w:rPr>
          <w:sz w:val="20"/>
          <w:szCs w:val="20"/>
        </w:rPr>
      </w:pPr>
    </w:p>
    <w:p w:rsidR="00D60CD5" w:rsidRDefault="00D60CD5" w:rsidP="00D60CD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Площадь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( </w:t>
      </w:r>
      <w:proofErr w:type="gramEnd"/>
      <w:r>
        <w:rPr>
          <w:rFonts w:eastAsia="Times New Roman"/>
          <w:b/>
          <w:bCs/>
          <w:sz w:val="28"/>
          <w:szCs w:val="28"/>
        </w:rPr>
        <w:t>12 часов).</w:t>
      </w:r>
    </w:p>
    <w:p w:rsidR="00D60CD5" w:rsidRDefault="00D60CD5" w:rsidP="00D60CD5">
      <w:pPr>
        <w:spacing w:line="256" w:lineRule="exact"/>
        <w:rPr>
          <w:sz w:val="20"/>
          <w:szCs w:val="20"/>
        </w:rPr>
      </w:pPr>
    </w:p>
    <w:p w:rsidR="00D60CD5" w:rsidRDefault="00D60CD5" w:rsidP="00D60CD5">
      <w:pPr>
        <w:spacing w:line="267" w:lineRule="auto"/>
        <w:ind w:right="4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D60CD5" w:rsidRDefault="00D60CD5" w:rsidP="00D60CD5">
      <w:pPr>
        <w:spacing w:line="216" w:lineRule="exact"/>
        <w:rPr>
          <w:sz w:val="20"/>
          <w:szCs w:val="20"/>
        </w:rPr>
      </w:pPr>
    </w:p>
    <w:p w:rsidR="00D60CD5" w:rsidRDefault="00D60CD5" w:rsidP="00D60CD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Подобные треугольники (17 часов).</w:t>
      </w:r>
    </w:p>
    <w:p w:rsidR="00D60CD5" w:rsidRDefault="00D60CD5" w:rsidP="00D60CD5">
      <w:pPr>
        <w:spacing w:line="258" w:lineRule="exact"/>
        <w:rPr>
          <w:sz w:val="20"/>
          <w:szCs w:val="20"/>
        </w:rPr>
      </w:pPr>
    </w:p>
    <w:p w:rsidR="00D60CD5" w:rsidRDefault="00D60CD5" w:rsidP="00D60CD5">
      <w:pPr>
        <w:spacing w:line="265" w:lineRule="auto"/>
        <w:ind w:right="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D60CD5" w:rsidRDefault="00D60CD5" w:rsidP="00D60CD5">
      <w:pPr>
        <w:spacing w:line="222" w:lineRule="exact"/>
        <w:rPr>
          <w:sz w:val="20"/>
          <w:szCs w:val="20"/>
        </w:rPr>
      </w:pPr>
    </w:p>
    <w:p w:rsidR="00D60CD5" w:rsidRDefault="00D60CD5" w:rsidP="00D60CD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Окружность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( </w:t>
      </w:r>
      <w:proofErr w:type="gramEnd"/>
      <w:r>
        <w:rPr>
          <w:rFonts w:eastAsia="Times New Roman"/>
          <w:b/>
          <w:bCs/>
          <w:sz w:val="28"/>
          <w:szCs w:val="28"/>
        </w:rPr>
        <w:t>17 часов).</w:t>
      </w:r>
    </w:p>
    <w:p w:rsidR="00D60CD5" w:rsidRDefault="00D60CD5" w:rsidP="00D60CD5">
      <w:pPr>
        <w:spacing w:line="256" w:lineRule="exact"/>
        <w:rPr>
          <w:sz w:val="20"/>
          <w:szCs w:val="20"/>
        </w:rPr>
      </w:pPr>
    </w:p>
    <w:p w:rsidR="00D60CD5" w:rsidRDefault="00D60CD5" w:rsidP="00D60CD5">
      <w:pPr>
        <w:spacing w:line="267" w:lineRule="auto"/>
        <w:ind w:right="65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Взаимное расположение прямой и окружности. Касательная к окружности, ее свойство и признак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>центральные и вписанные углы. Четыре замечательные точки треугольника. Вписанные и описанные окружности.</w:t>
      </w:r>
    </w:p>
    <w:p w:rsidR="00D60CD5" w:rsidRDefault="00D60CD5" w:rsidP="00D60CD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Повторение. Решение задач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( </w:t>
      </w:r>
      <w:proofErr w:type="gramEnd"/>
      <w:r>
        <w:rPr>
          <w:rFonts w:eastAsia="Times New Roman"/>
          <w:b/>
          <w:bCs/>
          <w:sz w:val="28"/>
          <w:szCs w:val="28"/>
        </w:rPr>
        <w:t>8 часа).</w:t>
      </w:r>
    </w:p>
    <w:p w:rsidR="00D60CD5" w:rsidRDefault="00D60CD5" w:rsidP="00D60CD5">
      <w:pPr>
        <w:sectPr w:rsidR="00D60CD5" w:rsidSect="00D05C15">
          <w:pgSz w:w="16840" w:h="11906" w:orient="landscape"/>
          <w:pgMar w:top="426" w:right="1440" w:bottom="426" w:left="1140" w:header="0" w:footer="0" w:gutter="0"/>
          <w:cols w:space="720" w:equalWidth="0">
            <w:col w:w="14258"/>
          </w:cols>
        </w:sectPr>
      </w:pPr>
    </w:p>
    <w:p w:rsidR="00D60CD5" w:rsidRDefault="00D60CD5" w:rsidP="00D60CD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4.ТЕМАТИЧЕСКОЕ ПЛАНИРОВАНИЕ КУРСА ГЕОМЕТРИИ, 8 КЛАСС</w:t>
      </w:r>
    </w:p>
    <w:p w:rsidR="00D60CD5" w:rsidRDefault="00D60CD5" w:rsidP="00D60CD5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8600"/>
        <w:gridCol w:w="2680"/>
        <w:gridCol w:w="2480"/>
      </w:tblGrid>
      <w:tr w:rsidR="00D60CD5" w:rsidTr="000C3623">
        <w:trPr>
          <w:trHeight w:val="32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№П.П.</w:t>
            </w:r>
          </w:p>
        </w:tc>
        <w:tc>
          <w:tcPr>
            <w:tcW w:w="8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РАЗДЕЛ, ТЕМА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 часов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 контр.</w:t>
            </w:r>
          </w:p>
        </w:tc>
      </w:tr>
      <w:tr w:rsidR="00D60CD5" w:rsidTr="000C3623">
        <w:trPr>
          <w:trHeight w:val="32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/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/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/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Работ.</w:t>
            </w:r>
          </w:p>
        </w:tc>
      </w:tr>
      <w:tr w:rsidR="00D60CD5" w:rsidTr="000C3623">
        <w:trPr>
          <w:trHeight w:val="31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Повторение курса геометрии 7 класса.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60CD5" w:rsidTr="000C3623">
        <w:trPr>
          <w:trHeight w:val="31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Четырехугольники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60CD5" w:rsidTr="000C3623">
        <w:trPr>
          <w:trHeight w:val="3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Площадь.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60CD5" w:rsidTr="000C3623">
        <w:trPr>
          <w:trHeight w:val="31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Подобные треугольники.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60CD5" w:rsidTr="000C3623">
        <w:trPr>
          <w:trHeight w:val="31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Окружность.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D60CD5" w:rsidTr="000C3623">
        <w:trPr>
          <w:trHeight w:val="31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Повторение курса геометрии 8 класса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0CD5" w:rsidRDefault="00D60CD5" w:rsidP="000C362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D60CD5" w:rsidRDefault="00D60CD5" w:rsidP="00D60CD5">
      <w:pPr>
        <w:sectPr w:rsidR="00D60CD5" w:rsidSect="00D05C15">
          <w:pgSz w:w="16840" w:h="11906" w:orient="landscape"/>
          <w:pgMar w:top="284" w:right="1018" w:bottom="1440" w:left="1020" w:header="0" w:footer="0" w:gutter="0"/>
          <w:cols w:space="720" w:equalWidth="0">
            <w:col w:w="14800"/>
          </w:cols>
        </w:sectPr>
      </w:pPr>
    </w:p>
    <w:p w:rsidR="003845F1" w:rsidRDefault="003845F1">
      <w:bookmarkStart w:id="0" w:name="_GoBack"/>
      <w:bookmarkEnd w:id="0"/>
    </w:p>
    <w:sectPr w:rsidR="003845F1" w:rsidSect="005042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894BE64"/>
    <w:lvl w:ilvl="0" w:tplc="A2FE8EBE">
      <w:start w:val="1"/>
      <w:numFmt w:val="bullet"/>
      <w:lvlText w:val="-"/>
      <w:lvlJc w:val="left"/>
    </w:lvl>
    <w:lvl w:ilvl="1" w:tplc="8C622B1C">
      <w:numFmt w:val="decimal"/>
      <w:lvlText w:val=""/>
      <w:lvlJc w:val="left"/>
    </w:lvl>
    <w:lvl w:ilvl="2" w:tplc="327E7C50">
      <w:numFmt w:val="decimal"/>
      <w:lvlText w:val=""/>
      <w:lvlJc w:val="left"/>
    </w:lvl>
    <w:lvl w:ilvl="3" w:tplc="895AEAC8">
      <w:numFmt w:val="decimal"/>
      <w:lvlText w:val=""/>
      <w:lvlJc w:val="left"/>
    </w:lvl>
    <w:lvl w:ilvl="4" w:tplc="AB78BC58">
      <w:numFmt w:val="decimal"/>
      <w:lvlText w:val=""/>
      <w:lvlJc w:val="left"/>
    </w:lvl>
    <w:lvl w:ilvl="5" w:tplc="1A3CBB62">
      <w:numFmt w:val="decimal"/>
      <w:lvlText w:val=""/>
      <w:lvlJc w:val="left"/>
    </w:lvl>
    <w:lvl w:ilvl="6" w:tplc="4C4C6A4A">
      <w:numFmt w:val="decimal"/>
      <w:lvlText w:val=""/>
      <w:lvlJc w:val="left"/>
    </w:lvl>
    <w:lvl w:ilvl="7" w:tplc="09F6725E">
      <w:numFmt w:val="decimal"/>
      <w:lvlText w:val=""/>
      <w:lvlJc w:val="left"/>
    </w:lvl>
    <w:lvl w:ilvl="8" w:tplc="0BE833CC">
      <w:numFmt w:val="decimal"/>
      <w:lvlText w:val=""/>
      <w:lvlJc w:val="left"/>
    </w:lvl>
  </w:abstractNum>
  <w:abstractNum w:abstractNumId="1">
    <w:nsid w:val="00000BB3"/>
    <w:multiLevelType w:val="hybridMultilevel"/>
    <w:tmpl w:val="91447C20"/>
    <w:lvl w:ilvl="0" w:tplc="622A54BC">
      <w:start w:val="3"/>
      <w:numFmt w:val="decimal"/>
      <w:lvlText w:val="%1."/>
      <w:lvlJc w:val="left"/>
    </w:lvl>
    <w:lvl w:ilvl="1" w:tplc="177A16BC">
      <w:numFmt w:val="decimal"/>
      <w:lvlText w:val=""/>
      <w:lvlJc w:val="left"/>
    </w:lvl>
    <w:lvl w:ilvl="2" w:tplc="6C5EAD40">
      <w:numFmt w:val="decimal"/>
      <w:lvlText w:val=""/>
      <w:lvlJc w:val="left"/>
    </w:lvl>
    <w:lvl w:ilvl="3" w:tplc="EDBE23A6">
      <w:numFmt w:val="decimal"/>
      <w:lvlText w:val=""/>
      <w:lvlJc w:val="left"/>
    </w:lvl>
    <w:lvl w:ilvl="4" w:tplc="F658565E">
      <w:numFmt w:val="decimal"/>
      <w:lvlText w:val=""/>
      <w:lvlJc w:val="left"/>
    </w:lvl>
    <w:lvl w:ilvl="5" w:tplc="CBF06108">
      <w:numFmt w:val="decimal"/>
      <w:lvlText w:val=""/>
      <w:lvlJc w:val="left"/>
    </w:lvl>
    <w:lvl w:ilvl="6" w:tplc="0B1EFA36">
      <w:numFmt w:val="decimal"/>
      <w:lvlText w:val=""/>
      <w:lvlJc w:val="left"/>
    </w:lvl>
    <w:lvl w:ilvl="7" w:tplc="8F1A7EBA">
      <w:numFmt w:val="decimal"/>
      <w:lvlText w:val=""/>
      <w:lvlJc w:val="left"/>
    </w:lvl>
    <w:lvl w:ilvl="8" w:tplc="07BC17F8">
      <w:numFmt w:val="decimal"/>
      <w:lvlText w:val=""/>
      <w:lvlJc w:val="left"/>
    </w:lvl>
  </w:abstractNum>
  <w:abstractNum w:abstractNumId="2">
    <w:nsid w:val="00001649"/>
    <w:multiLevelType w:val="hybridMultilevel"/>
    <w:tmpl w:val="EE2CB42E"/>
    <w:lvl w:ilvl="0" w:tplc="F0465510">
      <w:start w:val="1"/>
      <w:numFmt w:val="decimal"/>
      <w:lvlText w:val="%1."/>
      <w:lvlJc w:val="left"/>
    </w:lvl>
    <w:lvl w:ilvl="1" w:tplc="C42C4C9C">
      <w:numFmt w:val="decimal"/>
      <w:lvlText w:val=""/>
      <w:lvlJc w:val="left"/>
    </w:lvl>
    <w:lvl w:ilvl="2" w:tplc="89B2F57C">
      <w:numFmt w:val="decimal"/>
      <w:lvlText w:val=""/>
      <w:lvlJc w:val="left"/>
    </w:lvl>
    <w:lvl w:ilvl="3" w:tplc="277C2E4A">
      <w:numFmt w:val="decimal"/>
      <w:lvlText w:val=""/>
      <w:lvlJc w:val="left"/>
    </w:lvl>
    <w:lvl w:ilvl="4" w:tplc="15523014">
      <w:numFmt w:val="decimal"/>
      <w:lvlText w:val=""/>
      <w:lvlJc w:val="left"/>
    </w:lvl>
    <w:lvl w:ilvl="5" w:tplc="F0F0C328">
      <w:numFmt w:val="decimal"/>
      <w:lvlText w:val=""/>
      <w:lvlJc w:val="left"/>
    </w:lvl>
    <w:lvl w:ilvl="6" w:tplc="635C3A8C">
      <w:numFmt w:val="decimal"/>
      <w:lvlText w:val=""/>
      <w:lvlJc w:val="left"/>
    </w:lvl>
    <w:lvl w:ilvl="7" w:tplc="868E9CEA">
      <w:numFmt w:val="decimal"/>
      <w:lvlText w:val=""/>
      <w:lvlJc w:val="left"/>
    </w:lvl>
    <w:lvl w:ilvl="8" w:tplc="6682E8E2">
      <w:numFmt w:val="decimal"/>
      <w:lvlText w:val=""/>
      <w:lvlJc w:val="left"/>
    </w:lvl>
  </w:abstractNum>
  <w:abstractNum w:abstractNumId="3">
    <w:nsid w:val="000026E9"/>
    <w:multiLevelType w:val="hybridMultilevel"/>
    <w:tmpl w:val="480ED1A0"/>
    <w:lvl w:ilvl="0" w:tplc="896A4B7C">
      <w:start w:val="1"/>
      <w:numFmt w:val="bullet"/>
      <w:lvlText w:val="-"/>
      <w:lvlJc w:val="left"/>
    </w:lvl>
    <w:lvl w:ilvl="1" w:tplc="5B506996">
      <w:numFmt w:val="decimal"/>
      <w:lvlText w:val=""/>
      <w:lvlJc w:val="left"/>
    </w:lvl>
    <w:lvl w:ilvl="2" w:tplc="0472C43A">
      <w:numFmt w:val="decimal"/>
      <w:lvlText w:val=""/>
      <w:lvlJc w:val="left"/>
    </w:lvl>
    <w:lvl w:ilvl="3" w:tplc="9E92F0BA">
      <w:numFmt w:val="decimal"/>
      <w:lvlText w:val=""/>
      <w:lvlJc w:val="left"/>
    </w:lvl>
    <w:lvl w:ilvl="4" w:tplc="AC42F278">
      <w:numFmt w:val="decimal"/>
      <w:lvlText w:val=""/>
      <w:lvlJc w:val="left"/>
    </w:lvl>
    <w:lvl w:ilvl="5" w:tplc="7146EC08">
      <w:numFmt w:val="decimal"/>
      <w:lvlText w:val=""/>
      <w:lvlJc w:val="left"/>
    </w:lvl>
    <w:lvl w:ilvl="6" w:tplc="819CCEE4">
      <w:numFmt w:val="decimal"/>
      <w:lvlText w:val=""/>
      <w:lvlJc w:val="left"/>
    </w:lvl>
    <w:lvl w:ilvl="7" w:tplc="810C389C">
      <w:numFmt w:val="decimal"/>
      <w:lvlText w:val=""/>
      <w:lvlJc w:val="left"/>
    </w:lvl>
    <w:lvl w:ilvl="8" w:tplc="4BF8C078">
      <w:numFmt w:val="decimal"/>
      <w:lvlText w:val=""/>
      <w:lvlJc w:val="left"/>
    </w:lvl>
  </w:abstractNum>
  <w:abstractNum w:abstractNumId="4">
    <w:nsid w:val="00002EA6"/>
    <w:multiLevelType w:val="hybridMultilevel"/>
    <w:tmpl w:val="C7F82802"/>
    <w:lvl w:ilvl="0" w:tplc="3ED27CA8">
      <w:start w:val="1"/>
      <w:numFmt w:val="bullet"/>
      <w:lvlText w:val="-"/>
      <w:lvlJc w:val="left"/>
    </w:lvl>
    <w:lvl w:ilvl="1" w:tplc="C48A63CA">
      <w:numFmt w:val="decimal"/>
      <w:lvlText w:val=""/>
      <w:lvlJc w:val="left"/>
    </w:lvl>
    <w:lvl w:ilvl="2" w:tplc="A8C04090">
      <w:numFmt w:val="decimal"/>
      <w:lvlText w:val=""/>
      <w:lvlJc w:val="left"/>
    </w:lvl>
    <w:lvl w:ilvl="3" w:tplc="391A2528">
      <w:numFmt w:val="decimal"/>
      <w:lvlText w:val=""/>
      <w:lvlJc w:val="left"/>
    </w:lvl>
    <w:lvl w:ilvl="4" w:tplc="F524FF84">
      <w:numFmt w:val="decimal"/>
      <w:lvlText w:val=""/>
      <w:lvlJc w:val="left"/>
    </w:lvl>
    <w:lvl w:ilvl="5" w:tplc="17E05516">
      <w:numFmt w:val="decimal"/>
      <w:lvlText w:val=""/>
      <w:lvlJc w:val="left"/>
    </w:lvl>
    <w:lvl w:ilvl="6" w:tplc="B48C0A8E">
      <w:numFmt w:val="decimal"/>
      <w:lvlText w:val=""/>
      <w:lvlJc w:val="left"/>
    </w:lvl>
    <w:lvl w:ilvl="7" w:tplc="288A7E0C">
      <w:numFmt w:val="decimal"/>
      <w:lvlText w:val=""/>
      <w:lvlJc w:val="left"/>
    </w:lvl>
    <w:lvl w:ilvl="8" w:tplc="04A45012">
      <w:numFmt w:val="decimal"/>
      <w:lvlText w:val=""/>
      <w:lvlJc w:val="left"/>
    </w:lvl>
  </w:abstractNum>
  <w:abstractNum w:abstractNumId="5">
    <w:nsid w:val="000041BB"/>
    <w:multiLevelType w:val="hybridMultilevel"/>
    <w:tmpl w:val="57CEEC2A"/>
    <w:lvl w:ilvl="0" w:tplc="9D5EABF2">
      <w:start w:val="2"/>
      <w:numFmt w:val="decimal"/>
      <w:lvlText w:val="%1."/>
      <w:lvlJc w:val="left"/>
    </w:lvl>
    <w:lvl w:ilvl="1" w:tplc="04E8ACF6">
      <w:numFmt w:val="decimal"/>
      <w:lvlText w:val=""/>
      <w:lvlJc w:val="left"/>
    </w:lvl>
    <w:lvl w:ilvl="2" w:tplc="CF801A02">
      <w:numFmt w:val="decimal"/>
      <w:lvlText w:val=""/>
      <w:lvlJc w:val="left"/>
    </w:lvl>
    <w:lvl w:ilvl="3" w:tplc="38D6E46E">
      <w:numFmt w:val="decimal"/>
      <w:lvlText w:val=""/>
      <w:lvlJc w:val="left"/>
    </w:lvl>
    <w:lvl w:ilvl="4" w:tplc="FB7C6072">
      <w:numFmt w:val="decimal"/>
      <w:lvlText w:val=""/>
      <w:lvlJc w:val="left"/>
    </w:lvl>
    <w:lvl w:ilvl="5" w:tplc="59B8624E">
      <w:numFmt w:val="decimal"/>
      <w:lvlText w:val=""/>
      <w:lvlJc w:val="left"/>
    </w:lvl>
    <w:lvl w:ilvl="6" w:tplc="A9C43B72">
      <w:numFmt w:val="decimal"/>
      <w:lvlText w:val=""/>
      <w:lvlJc w:val="left"/>
    </w:lvl>
    <w:lvl w:ilvl="7" w:tplc="D7D6ADF8">
      <w:numFmt w:val="decimal"/>
      <w:lvlText w:val=""/>
      <w:lvlJc w:val="left"/>
    </w:lvl>
    <w:lvl w:ilvl="8" w:tplc="73AE7058">
      <w:numFmt w:val="decimal"/>
      <w:lvlText w:val=""/>
      <w:lvlJc w:val="left"/>
    </w:lvl>
  </w:abstractNum>
  <w:abstractNum w:abstractNumId="6">
    <w:nsid w:val="00005AF1"/>
    <w:multiLevelType w:val="hybridMultilevel"/>
    <w:tmpl w:val="83A609B6"/>
    <w:lvl w:ilvl="0" w:tplc="F93AD664">
      <w:start w:val="1"/>
      <w:numFmt w:val="decimal"/>
      <w:lvlText w:val="%1."/>
      <w:lvlJc w:val="left"/>
    </w:lvl>
    <w:lvl w:ilvl="1" w:tplc="4CB89A00">
      <w:start w:val="1"/>
      <w:numFmt w:val="bullet"/>
      <w:lvlText w:val="-"/>
      <w:lvlJc w:val="left"/>
    </w:lvl>
    <w:lvl w:ilvl="2" w:tplc="60A2B1DE">
      <w:numFmt w:val="decimal"/>
      <w:lvlText w:val=""/>
      <w:lvlJc w:val="left"/>
    </w:lvl>
    <w:lvl w:ilvl="3" w:tplc="166C9CDE">
      <w:numFmt w:val="decimal"/>
      <w:lvlText w:val=""/>
      <w:lvlJc w:val="left"/>
    </w:lvl>
    <w:lvl w:ilvl="4" w:tplc="6D62E1FE">
      <w:numFmt w:val="decimal"/>
      <w:lvlText w:val=""/>
      <w:lvlJc w:val="left"/>
    </w:lvl>
    <w:lvl w:ilvl="5" w:tplc="8BF834C8">
      <w:numFmt w:val="decimal"/>
      <w:lvlText w:val=""/>
      <w:lvlJc w:val="left"/>
    </w:lvl>
    <w:lvl w:ilvl="6" w:tplc="26BC7444">
      <w:numFmt w:val="decimal"/>
      <w:lvlText w:val=""/>
      <w:lvlJc w:val="left"/>
    </w:lvl>
    <w:lvl w:ilvl="7" w:tplc="F1AE3C22">
      <w:numFmt w:val="decimal"/>
      <w:lvlText w:val=""/>
      <w:lvlJc w:val="left"/>
    </w:lvl>
    <w:lvl w:ilvl="8" w:tplc="57222AC0">
      <w:numFmt w:val="decimal"/>
      <w:lvlText w:val=""/>
      <w:lvlJc w:val="left"/>
    </w:lvl>
  </w:abstractNum>
  <w:abstractNum w:abstractNumId="7">
    <w:nsid w:val="00006DF1"/>
    <w:multiLevelType w:val="hybridMultilevel"/>
    <w:tmpl w:val="CF5CAB98"/>
    <w:lvl w:ilvl="0" w:tplc="66A0867A">
      <w:start w:val="2"/>
      <w:numFmt w:val="decimal"/>
      <w:lvlText w:val="%1."/>
      <w:lvlJc w:val="left"/>
    </w:lvl>
    <w:lvl w:ilvl="1" w:tplc="9970C618">
      <w:numFmt w:val="decimal"/>
      <w:lvlText w:val=""/>
      <w:lvlJc w:val="left"/>
    </w:lvl>
    <w:lvl w:ilvl="2" w:tplc="0EB8F8C4">
      <w:numFmt w:val="decimal"/>
      <w:lvlText w:val=""/>
      <w:lvlJc w:val="left"/>
    </w:lvl>
    <w:lvl w:ilvl="3" w:tplc="10E22DB6">
      <w:numFmt w:val="decimal"/>
      <w:lvlText w:val=""/>
      <w:lvlJc w:val="left"/>
    </w:lvl>
    <w:lvl w:ilvl="4" w:tplc="25A8F3D8">
      <w:numFmt w:val="decimal"/>
      <w:lvlText w:val=""/>
      <w:lvlJc w:val="left"/>
    </w:lvl>
    <w:lvl w:ilvl="5" w:tplc="35D6D6E0">
      <w:numFmt w:val="decimal"/>
      <w:lvlText w:val=""/>
      <w:lvlJc w:val="left"/>
    </w:lvl>
    <w:lvl w:ilvl="6" w:tplc="FEE08B56">
      <w:numFmt w:val="decimal"/>
      <w:lvlText w:val=""/>
      <w:lvlJc w:val="left"/>
    </w:lvl>
    <w:lvl w:ilvl="7" w:tplc="F1C820C4">
      <w:numFmt w:val="decimal"/>
      <w:lvlText w:val=""/>
      <w:lvlJc w:val="left"/>
    </w:lvl>
    <w:lvl w:ilvl="8" w:tplc="4086B83C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E5"/>
    <w:rsid w:val="000E1C9C"/>
    <w:rsid w:val="003845F1"/>
    <w:rsid w:val="005042E5"/>
    <w:rsid w:val="00D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9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кеша</dc:creator>
  <cp:lastModifiedBy>кеша</cp:lastModifiedBy>
  <cp:revision>2</cp:revision>
  <dcterms:created xsi:type="dcterms:W3CDTF">2020-09-11T07:21:00Z</dcterms:created>
  <dcterms:modified xsi:type="dcterms:W3CDTF">2020-09-11T07:21:00Z</dcterms:modified>
</cp:coreProperties>
</file>