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3" w:rsidRDefault="00D218E3">
      <w:pPr>
        <w:spacing w:line="200" w:lineRule="exact"/>
        <w:rPr>
          <w:sz w:val="24"/>
          <w:szCs w:val="24"/>
        </w:rPr>
      </w:pPr>
    </w:p>
    <w:p w:rsidR="00D218E3" w:rsidRDefault="00D218E3">
      <w:pPr>
        <w:spacing w:line="376" w:lineRule="exact"/>
        <w:rPr>
          <w:sz w:val="24"/>
          <w:szCs w:val="24"/>
        </w:r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АДАПТИРОВАННАЯ РАБОЧАЯ ПРОГРАММА</w:t>
      </w:r>
    </w:p>
    <w:p w:rsidR="00D218E3" w:rsidRDefault="00D218E3">
      <w:pPr>
        <w:spacing w:line="2" w:lineRule="exact"/>
        <w:rPr>
          <w:sz w:val="24"/>
          <w:szCs w:val="24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детей с ОВЗ по литературе (класс 5 «е»)</w:t>
      </w:r>
    </w:p>
    <w:p w:rsidR="00D218E3" w:rsidRDefault="00D218E3">
      <w:pPr>
        <w:spacing w:line="324" w:lineRule="exact"/>
        <w:rPr>
          <w:sz w:val="24"/>
          <w:szCs w:val="24"/>
        </w:rPr>
      </w:pPr>
    </w:p>
    <w:p w:rsidR="00D218E3" w:rsidRDefault="008856EC">
      <w:pPr>
        <w:spacing w:line="2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образования, в соответствии с </w:t>
      </w:r>
      <w:r>
        <w:rPr>
          <w:rFonts w:eastAsia="Times New Roman"/>
          <w:sz w:val="28"/>
          <w:szCs w:val="28"/>
        </w:rPr>
        <w:t>основной образовательной программой МАОУ СОШ №7 города Тюмени, на основе авторской программы Г.С. Меркина, С.А. Зинина.-М: ООО «Русское слово», 2016– для 5-9 классов.</w:t>
      </w:r>
    </w:p>
    <w:p w:rsidR="00D218E3" w:rsidRDefault="00D218E3">
      <w:pPr>
        <w:spacing w:line="251" w:lineRule="exact"/>
        <w:rPr>
          <w:sz w:val="24"/>
          <w:szCs w:val="24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Учебник: Литература: учебник для 5 класса общеобр. учреждений: в 2 ч./авт.-сост. Меркин </w:t>
      </w:r>
      <w:r>
        <w:rPr>
          <w:rFonts w:eastAsia="Times New Roman"/>
          <w:sz w:val="28"/>
          <w:szCs w:val="28"/>
        </w:rPr>
        <w:t>Г.С.- 2 изд. – М.:ООО «Русское слово</w:t>
      </w:r>
    </w:p>
    <w:p w:rsidR="00D218E3" w:rsidRDefault="00D218E3">
      <w:pPr>
        <w:spacing w:line="2" w:lineRule="exact"/>
        <w:rPr>
          <w:sz w:val="24"/>
          <w:szCs w:val="24"/>
        </w:rPr>
      </w:pPr>
    </w:p>
    <w:p w:rsidR="00D218E3" w:rsidRDefault="008856EC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учебник», 2013.</w:t>
      </w:r>
    </w:p>
    <w:p w:rsidR="00D218E3" w:rsidRDefault="00D218E3">
      <w:pPr>
        <w:spacing w:line="319" w:lineRule="exact"/>
        <w:rPr>
          <w:sz w:val="24"/>
          <w:szCs w:val="24"/>
        </w:rPr>
      </w:pPr>
    </w:p>
    <w:p w:rsidR="00D218E3" w:rsidRPr="008856EC" w:rsidRDefault="008856EC">
      <w:pPr>
        <w:rPr>
          <w:sz w:val="20"/>
          <w:szCs w:val="20"/>
        </w:rPr>
        <w:sectPr w:rsidR="00D218E3" w:rsidRPr="008856EC">
          <w:pgSz w:w="16840" w:h="11909" w:orient="landscape"/>
          <w:pgMar w:top="1440" w:right="561" w:bottom="419" w:left="560" w:header="0" w:footer="0" w:gutter="0"/>
          <w:cols w:space="720" w:equalWidth="0">
            <w:col w:w="15720"/>
          </w:cols>
        </w:sectPr>
      </w:pPr>
      <w:r>
        <w:rPr>
          <w:rFonts w:eastAsia="Times New Roman"/>
          <w:sz w:val="28"/>
          <w:szCs w:val="28"/>
        </w:rPr>
        <w:t>Количество часов по учебному плану: всего 105 часов в год; в неделю 3 часа</w:t>
      </w:r>
    </w:p>
    <w:p w:rsidR="00D218E3" w:rsidRDefault="008856EC" w:rsidP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D218E3" w:rsidRDefault="00D218E3">
      <w:pPr>
        <w:spacing w:line="8" w:lineRule="exact"/>
        <w:rPr>
          <w:sz w:val="20"/>
          <w:szCs w:val="20"/>
        </w:rPr>
      </w:pPr>
    </w:p>
    <w:p w:rsidR="00D218E3" w:rsidRDefault="008856E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литературе составлена на основании следующих нормативно-правовых документов: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spacing w:line="284" w:lineRule="exact"/>
        <w:ind w:left="10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утверждённого приказ</w:t>
      </w:r>
      <w:r>
        <w:rPr>
          <w:rFonts w:eastAsia="Times New Roman"/>
          <w:sz w:val="24"/>
          <w:szCs w:val="24"/>
        </w:rPr>
        <w:t>ом Министерства образования и науки РФ от 17.12.2010 г. N 1897;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spacing w:line="295" w:lineRule="exact"/>
        <w:ind w:left="7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Закон Российской Федерации «Об образовании» (статья 7, 9, 32).</w:t>
      </w:r>
    </w:p>
    <w:p w:rsidR="00D218E3" w:rsidRDefault="008856EC">
      <w:pPr>
        <w:spacing w:line="284" w:lineRule="exact"/>
        <w:ind w:left="10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Примерной адаптированной основной общеобразовательной программы общего образования обучающихся с задержкой психического развития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spacing w:line="296" w:lineRule="exact"/>
        <w:ind w:left="10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Авторской программы по литературе для 5 - 9классов общеобразовател</w:t>
      </w:r>
      <w:r>
        <w:rPr>
          <w:rFonts w:eastAsia="Times New Roman"/>
          <w:sz w:val="24"/>
          <w:szCs w:val="24"/>
        </w:rPr>
        <w:t xml:space="preserve">ьной школы / авт.- сост. Г.С. Меркин, С.А. Зинин, В.А. Чалмаев. - 6-е изд. - М.: ООО «ТИД «Русское слово - РС», 2016. – 207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D218E3" w:rsidRDefault="00D218E3">
      <w:pPr>
        <w:spacing w:line="232" w:lineRule="exact"/>
        <w:rPr>
          <w:sz w:val="20"/>
          <w:szCs w:val="20"/>
        </w:rPr>
      </w:pPr>
    </w:p>
    <w:p w:rsidR="00D218E3" w:rsidRDefault="008856EC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учебного предмета в учебном плане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spacing w:line="268" w:lineRule="auto"/>
        <w:ind w:firstLine="3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базисный учебный план для образовательных учреждений РФ предусматривает обя</w:t>
      </w:r>
      <w:r>
        <w:rPr>
          <w:rFonts w:eastAsia="Times New Roman"/>
          <w:sz w:val="24"/>
          <w:szCs w:val="24"/>
        </w:rPr>
        <w:t>зательное изучение литературы на этапе основного общего образования, в том числе в 5 классе – 105 часов (3 урока в неделю).</w:t>
      </w:r>
    </w:p>
    <w:p w:rsidR="00D218E3" w:rsidRDefault="00D218E3">
      <w:pPr>
        <w:spacing w:line="250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Актуальность планирования уроков литературы для работы с детьми с ОВЗ</w:t>
      </w:r>
    </w:p>
    <w:p w:rsidR="00D218E3" w:rsidRDefault="00D218E3">
      <w:pPr>
        <w:spacing w:line="139" w:lineRule="exact"/>
        <w:rPr>
          <w:sz w:val="20"/>
          <w:szCs w:val="20"/>
        </w:rPr>
      </w:pPr>
    </w:p>
    <w:p w:rsidR="00D218E3" w:rsidRDefault="008856EC">
      <w:pPr>
        <w:spacing w:line="254" w:lineRule="auto"/>
        <w:ind w:right="120" w:firstLine="2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Перед детьми с ОВЗ стоят те же цели и задачи обучения, </w:t>
      </w:r>
      <w:r>
        <w:rPr>
          <w:rFonts w:eastAsia="Times New Roman"/>
          <w:sz w:val="27"/>
          <w:szCs w:val="27"/>
        </w:rPr>
        <w:t>которые заложены в программах V—IX классов массовой общеобразовательной школы, так как коррекционное обучение показано именно той части детей, уровень психофизического развития которых соответствует или близок возрастной норме.</w:t>
      </w:r>
    </w:p>
    <w:p w:rsidR="00D218E3" w:rsidRDefault="00D218E3">
      <w:pPr>
        <w:spacing w:line="90" w:lineRule="exact"/>
        <w:rPr>
          <w:sz w:val="20"/>
          <w:szCs w:val="20"/>
        </w:rPr>
      </w:pPr>
    </w:p>
    <w:p w:rsidR="00D218E3" w:rsidRDefault="008856EC">
      <w:pPr>
        <w:ind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Актуальность </w:t>
      </w:r>
      <w:r>
        <w:rPr>
          <w:rFonts w:eastAsia="Times New Roman"/>
          <w:sz w:val="27"/>
          <w:szCs w:val="27"/>
        </w:rPr>
        <w:t xml:space="preserve">проблемы в </w:t>
      </w:r>
      <w:r>
        <w:rPr>
          <w:rFonts w:eastAsia="Times New Roman"/>
          <w:sz w:val="27"/>
          <w:szCs w:val="27"/>
        </w:rPr>
        <w:t>том,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что материал по литературе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насыщенный большим количеством произведений и теоретическими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разделами, представляет немалую трудность для детей с ОВЗ. Недостаточность внимания и памяти, воображения и образного мышления отрицательно влияют на успешность </w:t>
      </w:r>
      <w:r>
        <w:rPr>
          <w:rFonts w:eastAsia="Times New Roman"/>
          <w:sz w:val="27"/>
          <w:szCs w:val="27"/>
        </w:rPr>
        <w:t>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3"/>
        </w:numPr>
        <w:tabs>
          <w:tab w:val="left" w:pos="202"/>
        </w:tabs>
        <w:spacing w:line="257" w:lineRule="auto"/>
        <w:ind w:right="760" w:firstLine="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отведенное программой время овладеть необходимыми нав</w:t>
      </w:r>
      <w:r>
        <w:rPr>
          <w:rFonts w:eastAsia="Times New Roman"/>
          <w:sz w:val="27"/>
          <w:szCs w:val="27"/>
        </w:rPr>
        <w:t>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учащихся при сохранении общего цензового объема содержан</w:t>
      </w:r>
      <w:r>
        <w:rPr>
          <w:rFonts w:eastAsia="Times New Roman"/>
          <w:sz w:val="27"/>
          <w:szCs w:val="27"/>
        </w:rPr>
        <w:t>ия обучения:</w:t>
      </w:r>
    </w:p>
    <w:p w:rsidR="00D218E3" w:rsidRDefault="00D218E3">
      <w:pPr>
        <w:sectPr w:rsidR="00D218E3">
          <w:pgSz w:w="16840" w:h="11909" w:orient="landscape"/>
          <w:pgMar w:top="532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D218E3">
      <w:pPr>
        <w:spacing w:line="156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58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8856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218E3" w:rsidRDefault="00D218E3">
      <w:pPr>
        <w:spacing w:line="6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овладение детьми практическими умениями и навыками;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уменьшение объема теоретических сведений;</w:t>
      </w:r>
    </w:p>
    <w:p w:rsidR="00D218E3" w:rsidRDefault="00D218E3">
      <w:pPr>
        <w:spacing w:line="14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включение отдельных тем или целых разделов в материалы для обзорного, ознакомительного или факультативного изуч</w:t>
      </w:r>
      <w:r>
        <w:rPr>
          <w:rFonts w:eastAsia="Times New Roman"/>
          <w:sz w:val="26"/>
          <w:szCs w:val="26"/>
        </w:rPr>
        <w:t>ения.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32" w:right="581" w:bottom="419" w:left="560" w:header="0" w:footer="0" w:gutter="0"/>
          <w:cols w:num="2" w:space="720" w:equalWidth="0">
            <w:col w:w="380" w:space="340"/>
            <w:col w:w="14980"/>
          </w:cols>
        </w:sectPr>
      </w:pPr>
    </w:p>
    <w:p w:rsidR="00D218E3" w:rsidRDefault="00D218E3">
      <w:pPr>
        <w:spacing w:line="260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32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lastRenderedPageBreak/>
        <w:t xml:space="preserve">Задачами </w:t>
      </w:r>
      <w:r>
        <w:rPr>
          <w:rFonts w:eastAsia="Times New Roman"/>
          <w:b/>
          <w:bCs/>
          <w:sz w:val="27"/>
          <w:szCs w:val="27"/>
        </w:rPr>
        <w:t>обучения являются:</w:t>
      </w:r>
    </w:p>
    <w:p w:rsidR="00D218E3" w:rsidRDefault="00D218E3">
      <w:pPr>
        <w:sectPr w:rsidR="00D218E3">
          <w:pgSz w:w="16840" w:h="11909" w:orient="landscape"/>
          <w:pgMar w:top="531" w:right="741" w:bottom="419" w:left="560" w:header="0" w:footer="0" w:gutter="0"/>
          <w:cols w:space="720" w:equalWidth="0">
            <w:col w:w="15540"/>
          </w:cols>
        </w:sectPr>
      </w:pPr>
    </w:p>
    <w:p w:rsidR="00D218E3" w:rsidRDefault="00D218E3">
      <w:pPr>
        <w:spacing w:line="223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8856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218E3" w:rsidRDefault="00D218E3">
      <w:pPr>
        <w:spacing w:line="130" w:lineRule="exact"/>
        <w:rPr>
          <w:sz w:val="20"/>
          <w:szCs w:val="20"/>
        </w:rPr>
      </w:pPr>
    </w:p>
    <w:p w:rsidR="00D218E3" w:rsidRDefault="008856EC">
      <w:pPr>
        <w:spacing w:line="356" w:lineRule="auto"/>
        <w:ind w:right="71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развитие у ребенка с ОВЗ интереса к чтению, любви к литературе; совершенствование навыка чтения;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привитие первоначального </w:t>
      </w:r>
      <w:r>
        <w:rPr>
          <w:rFonts w:eastAsia="Times New Roman"/>
          <w:sz w:val="27"/>
          <w:szCs w:val="27"/>
        </w:rPr>
        <w:t>умения анализировать произведения с целью углубления их эстетического восприятия.</w:t>
      </w:r>
    </w:p>
    <w:p w:rsidR="00D218E3" w:rsidRDefault="00D218E3">
      <w:pPr>
        <w:spacing w:line="153" w:lineRule="exact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31" w:right="741" w:bottom="419" w:left="560" w:header="0" w:footer="0" w:gutter="0"/>
          <w:cols w:num="2" w:space="720" w:equalWidth="0">
            <w:col w:w="380" w:space="340"/>
            <w:col w:w="14820"/>
          </w:cols>
        </w:sectPr>
      </w:pPr>
    </w:p>
    <w:p w:rsidR="00D218E3" w:rsidRDefault="008856EC">
      <w:pPr>
        <w:spacing w:line="250" w:lineRule="auto"/>
        <w:ind w:right="320" w:firstLine="281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Данное планирование имеет </w:t>
      </w:r>
      <w:r>
        <w:rPr>
          <w:rFonts w:eastAsia="Times New Roman"/>
          <w:i/>
          <w:iCs/>
          <w:sz w:val="27"/>
          <w:szCs w:val="27"/>
        </w:rPr>
        <w:t>практическую направленность</w:t>
      </w:r>
      <w:r>
        <w:rPr>
          <w:rFonts w:eastAsia="Times New Roman"/>
          <w:sz w:val="27"/>
          <w:szCs w:val="27"/>
        </w:rPr>
        <w:t>, так как предназначается не только для формирования круга знаний учащихся по литературе</w:t>
      </w:r>
      <w:r>
        <w:rPr>
          <w:rFonts w:eastAsia="Times New Roman"/>
          <w:sz w:val="27"/>
          <w:szCs w:val="27"/>
        </w:rPr>
        <w:t xml:space="preserve"> и для знакомства только с самыми основными литературоведческими понятиями, сколько для развития их умений и навыков. Эта цель должна быть предельно конкретной и направлена на активизацию тех психических функций, которые будут максимально задействованы на </w:t>
      </w:r>
      <w:r>
        <w:rPr>
          <w:rFonts w:eastAsia="Times New Roman"/>
          <w:sz w:val="27"/>
          <w:szCs w:val="27"/>
        </w:rPr>
        <w:t>уроке.</w:t>
      </w:r>
    </w:p>
    <w:p w:rsidR="00D218E3" w:rsidRDefault="00D218E3">
      <w:pPr>
        <w:spacing w:line="89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Основные направления содержания деятельности</w:t>
      </w:r>
    </w:p>
    <w:p w:rsidR="00D218E3" w:rsidRDefault="00D218E3">
      <w:pPr>
        <w:spacing w:line="162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4"/>
        </w:numPr>
        <w:tabs>
          <w:tab w:val="left" w:pos="533"/>
        </w:tabs>
        <w:spacing w:line="270" w:lineRule="auto"/>
        <w:ind w:firstLine="29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 классе предусмотрено чтение и изучение отдельных произведений устного народного творчества, русской литературы, а также произведений зарубежных писателей.</w:t>
      </w:r>
    </w:p>
    <w:p w:rsidR="00D218E3" w:rsidRDefault="00D218E3">
      <w:pPr>
        <w:spacing w:line="72" w:lineRule="exact"/>
        <w:rPr>
          <w:sz w:val="20"/>
          <w:szCs w:val="20"/>
        </w:rPr>
      </w:pPr>
    </w:p>
    <w:p w:rsidR="00D218E3" w:rsidRDefault="008856EC">
      <w:pPr>
        <w:spacing w:line="249" w:lineRule="auto"/>
        <w:ind w:right="80" w:firstLine="2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Произведения художественной литературы </w:t>
      </w:r>
      <w:r>
        <w:rPr>
          <w:rFonts w:eastAsia="Times New Roman"/>
          <w:sz w:val="27"/>
          <w:szCs w:val="27"/>
        </w:rPr>
        <w:t>звучат на уроках в чтении учителя и учащегося. Анализ произведений основывается на постоянном обращении к тексту. Поэтому работа над произведениями требует дополнительного, сравнительно с массовой школой, времени, что обусловлено трудностями, испытываемыми</w:t>
      </w:r>
      <w:r>
        <w:rPr>
          <w:rFonts w:eastAsia="Times New Roman"/>
          <w:sz w:val="27"/>
          <w:szCs w:val="27"/>
        </w:rPr>
        <w:t xml:space="preserve"> детьми с ОВЗ при овладении навыками чтения, а также недостаточным пониманием и эстетическим восприятием прочитанного.</w:t>
      </w:r>
    </w:p>
    <w:p w:rsidR="00D218E3" w:rsidRDefault="00D218E3">
      <w:pPr>
        <w:spacing w:line="101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5"/>
        </w:numPr>
        <w:tabs>
          <w:tab w:val="left" w:pos="533"/>
        </w:tabs>
        <w:spacing w:line="270" w:lineRule="auto"/>
        <w:ind w:right="900" w:firstLine="29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процессе преподавания учитель практически знакомит учащегося с основными теоретико-литературными сведениями, не прибегая к сложным литер</w:t>
      </w:r>
      <w:r>
        <w:rPr>
          <w:rFonts w:eastAsia="Times New Roman"/>
          <w:sz w:val="27"/>
          <w:szCs w:val="27"/>
        </w:rPr>
        <w:t>атуроведческим определениям.</w:t>
      </w:r>
    </w:p>
    <w:p w:rsidR="00D218E3" w:rsidRDefault="00D218E3">
      <w:pPr>
        <w:spacing w:line="71" w:lineRule="exact"/>
        <w:rPr>
          <w:rFonts w:eastAsia="Times New Roman"/>
          <w:sz w:val="27"/>
          <w:szCs w:val="27"/>
        </w:rPr>
      </w:pPr>
    </w:p>
    <w:p w:rsidR="00D218E3" w:rsidRDefault="008856EC">
      <w:pPr>
        <w:numPr>
          <w:ilvl w:val="0"/>
          <w:numId w:val="5"/>
        </w:numPr>
        <w:tabs>
          <w:tab w:val="left" w:pos="533"/>
        </w:tabs>
        <w:spacing w:line="257" w:lineRule="auto"/>
        <w:ind w:right="300" w:firstLine="29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целях расширения кругозора, углубления литературного образования школьников проводятся уроки внеклассного чтения по произведениям, указанным в обзорных темах для ознакомительного чтения, а также в рекомендательных списках, кот</w:t>
      </w:r>
      <w:r>
        <w:rPr>
          <w:rFonts w:eastAsia="Times New Roman"/>
          <w:sz w:val="27"/>
          <w:szCs w:val="27"/>
        </w:rPr>
        <w:t>орые учитель найдет в программе массовой школы.</w:t>
      </w:r>
    </w:p>
    <w:p w:rsidR="00D218E3" w:rsidRDefault="00D218E3">
      <w:pPr>
        <w:spacing w:line="78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Особенности познавательной сферы детей с ОВЗ и их коррекция</w:t>
      </w:r>
    </w:p>
    <w:p w:rsidR="00D218E3" w:rsidRDefault="00D218E3">
      <w:pPr>
        <w:spacing w:line="155" w:lineRule="exact"/>
        <w:rPr>
          <w:sz w:val="20"/>
          <w:szCs w:val="20"/>
        </w:rPr>
      </w:pPr>
    </w:p>
    <w:p w:rsidR="00D218E3" w:rsidRDefault="008856EC">
      <w:pPr>
        <w:spacing w:line="275" w:lineRule="auto"/>
        <w:ind w:right="1520" w:firstLine="2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Каждая форма педагогического общения с детьми ОВЗ должна иметь три четко определенные цели: образовательную, воспитательную и коррекционно-развива</w:t>
      </w:r>
      <w:r>
        <w:rPr>
          <w:rFonts w:eastAsia="Times New Roman"/>
          <w:sz w:val="27"/>
          <w:szCs w:val="27"/>
        </w:rPr>
        <w:t>ющую.</w:t>
      </w:r>
    </w:p>
    <w:p w:rsidR="00D218E3" w:rsidRDefault="00D218E3">
      <w:pPr>
        <w:spacing w:line="62" w:lineRule="exact"/>
        <w:rPr>
          <w:sz w:val="20"/>
          <w:szCs w:val="20"/>
        </w:rPr>
      </w:pPr>
    </w:p>
    <w:p w:rsidR="00D218E3" w:rsidRDefault="008856EC">
      <w:pPr>
        <w:spacing w:line="273" w:lineRule="auto"/>
        <w:ind w:right="22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Образовательная цель </w:t>
      </w:r>
      <w:r>
        <w:rPr>
          <w:rFonts w:eastAsia="Times New Roman"/>
          <w:sz w:val="27"/>
          <w:szCs w:val="27"/>
        </w:rPr>
        <w:t>должна определять задачи усвоения учебного программного материала,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овладения детьми определенными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учебными знаниями, умениями и навыками. Формулировка отражает содержание занятия.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74" w:lineRule="exact"/>
        <w:rPr>
          <w:sz w:val="20"/>
          <w:szCs w:val="20"/>
        </w:rPr>
      </w:pPr>
    </w:p>
    <w:p w:rsidR="00D218E3" w:rsidRDefault="00D218E3">
      <w:pPr>
        <w:ind w:right="-179"/>
        <w:jc w:val="center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31" w:right="741" w:bottom="419" w:left="560" w:header="0" w:footer="0" w:gutter="0"/>
          <w:cols w:space="720" w:equalWidth="0">
            <w:col w:w="15540"/>
          </w:cols>
        </w:sectPr>
      </w:pPr>
    </w:p>
    <w:p w:rsidR="00D218E3" w:rsidRDefault="008856EC">
      <w:pPr>
        <w:spacing w:line="273" w:lineRule="auto"/>
        <w:ind w:right="88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lastRenderedPageBreak/>
        <w:t xml:space="preserve">Воспитательная цель </w:t>
      </w:r>
      <w:r>
        <w:rPr>
          <w:rFonts w:eastAsia="Times New Roman"/>
          <w:sz w:val="27"/>
          <w:szCs w:val="27"/>
        </w:rPr>
        <w:t>должна определять задачи формирования высших ценностей,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совершенствования моделей поведения,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овладения детьми коммуникативными умениями, развития социальной активности и т.д.</w:t>
      </w:r>
    </w:p>
    <w:p w:rsidR="00D218E3" w:rsidRDefault="00D218E3">
      <w:pPr>
        <w:spacing w:line="64" w:lineRule="exact"/>
        <w:rPr>
          <w:sz w:val="20"/>
          <w:szCs w:val="20"/>
        </w:rPr>
      </w:pPr>
    </w:p>
    <w:p w:rsidR="00D218E3" w:rsidRDefault="008856EC">
      <w:pPr>
        <w:spacing w:line="246" w:lineRule="auto"/>
        <w:ind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Коррекционно-развивающая цель </w:t>
      </w:r>
      <w:r>
        <w:rPr>
          <w:rFonts w:eastAsia="Times New Roman"/>
          <w:sz w:val="27"/>
          <w:szCs w:val="27"/>
        </w:rPr>
        <w:t>должна четко ориентировать пед</w:t>
      </w:r>
      <w:r>
        <w:rPr>
          <w:rFonts w:eastAsia="Times New Roman"/>
          <w:sz w:val="27"/>
          <w:szCs w:val="27"/>
        </w:rPr>
        <w:t>агога на развитие психических процессов,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эмоционально-волевой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</w:t>
      </w:r>
      <w:r>
        <w:rPr>
          <w:rFonts w:eastAsia="Times New Roman"/>
          <w:sz w:val="27"/>
          <w:szCs w:val="27"/>
        </w:rPr>
        <w:t>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</w:t>
      </w:r>
      <w:r>
        <w:rPr>
          <w:rFonts w:eastAsia="Times New Roman"/>
          <w:sz w:val="27"/>
          <w:szCs w:val="27"/>
        </w:rPr>
        <w:t>но-волевой, познавательной сфер и пр.</w:t>
      </w:r>
    </w:p>
    <w:p w:rsidR="00D218E3" w:rsidRDefault="00D218E3">
      <w:pPr>
        <w:spacing w:line="104" w:lineRule="exact"/>
        <w:rPr>
          <w:sz w:val="20"/>
          <w:szCs w:val="20"/>
        </w:rPr>
      </w:pPr>
    </w:p>
    <w:p w:rsidR="00D218E3" w:rsidRDefault="008856EC">
      <w:pPr>
        <w:spacing w:line="275" w:lineRule="auto"/>
        <w:ind w:right="1120" w:firstLine="2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D218E3" w:rsidRDefault="00D218E3">
      <w:pPr>
        <w:spacing w:line="55" w:lineRule="exact"/>
        <w:rPr>
          <w:sz w:val="20"/>
          <w:szCs w:val="20"/>
        </w:rPr>
      </w:pPr>
    </w:p>
    <w:p w:rsidR="00D218E3" w:rsidRDefault="008856EC">
      <w:pPr>
        <w:spacing w:line="279" w:lineRule="auto"/>
        <w:ind w:right="126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Совершенствование движений и сенсомоторно</w:t>
      </w:r>
      <w:r>
        <w:rPr>
          <w:rFonts w:eastAsia="Times New Roman"/>
          <w:i/>
          <w:iCs/>
          <w:sz w:val="27"/>
          <w:szCs w:val="27"/>
        </w:rPr>
        <w:t xml:space="preserve">го развития: </w:t>
      </w:r>
      <w:r>
        <w:rPr>
          <w:rFonts w:eastAsia="Times New Roman"/>
          <w:sz w:val="27"/>
          <w:szCs w:val="27"/>
        </w:rPr>
        <w:t>развитие мелкой моторики и пальцев рук;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развитие навыков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каллиграфии; развитие артикуляционной моторики.</w:t>
      </w:r>
    </w:p>
    <w:p w:rsidR="00D218E3" w:rsidRDefault="00D218E3">
      <w:pPr>
        <w:spacing w:line="56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Коррекция отдельных сторон психической деятельности: </w:t>
      </w:r>
      <w:r>
        <w:rPr>
          <w:rFonts w:eastAsia="Times New Roman"/>
          <w:sz w:val="27"/>
          <w:szCs w:val="27"/>
        </w:rPr>
        <w:t>коррекция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развитие восприятия,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представлений,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ощущений;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коррекция</w:t>
      </w:r>
    </w:p>
    <w:p w:rsidR="00D218E3" w:rsidRDefault="00D218E3">
      <w:pPr>
        <w:spacing w:line="4" w:lineRule="exact"/>
        <w:rPr>
          <w:sz w:val="20"/>
          <w:szCs w:val="20"/>
        </w:rPr>
      </w:pPr>
    </w:p>
    <w:p w:rsidR="00D218E3" w:rsidRDefault="008856EC">
      <w:pPr>
        <w:spacing w:line="270" w:lineRule="auto"/>
        <w:ind w:right="2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– развитие </w:t>
      </w:r>
      <w:r>
        <w:rPr>
          <w:rFonts w:eastAsia="Times New Roman"/>
          <w:sz w:val="27"/>
          <w:szCs w:val="27"/>
        </w:rPr>
        <w:t>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D218E3" w:rsidRDefault="00D218E3">
      <w:pPr>
        <w:spacing w:line="67" w:lineRule="exact"/>
        <w:rPr>
          <w:sz w:val="20"/>
          <w:szCs w:val="20"/>
        </w:rPr>
      </w:pPr>
    </w:p>
    <w:p w:rsidR="00D218E3" w:rsidRDefault="008856EC">
      <w:pPr>
        <w:spacing w:line="273" w:lineRule="auto"/>
        <w:ind w:right="8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Развитие различных видов мышления: </w:t>
      </w:r>
      <w:r>
        <w:rPr>
          <w:rFonts w:eastAsia="Times New Roman"/>
          <w:sz w:val="27"/>
          <w:szCs w:val="27"/>
        </w:rPr>
        <w:t>развитие</w:t>
      </w:r>
      <w:r>
        <w:rPr>
          <w:rFonts w:eastAsia="Times New Roman"/>
          <w:sz w:val="27"/>
          <w:szCs w:val="27"/>
        </w:rPr>
        <w:t xml:space="preserve"> наглядно-образного мышления;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развитие словесно-логического мышления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(умение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видеть и устанавливать логические связи между предметами, явлениями и событиями).</w:t>
      </w:r>
    </w:p>
    <w:p w:rsidR="00D218E3" w:rsidRDefault="00D218E3">
      <w:pPr>
        <w:spacing w:line="64" w:lineRule="exact"/>
        <w:rPr>
          <w:sz w:val="20"/>
          <w:szCs w:val="20"/>
        </w:rPr>
      </w:pPr>
    </w:p>
    <w:p w:rsidR="00D218E3" w:rsidRDefault="008856EC">
      <w:pPr>
        <w:spacing w:line="273" w:lineRule="auto"/>
        <w:ind w:right="38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Развитие основных мыслительных операций: </w:t>
      </w:r>
      <w:r>
        <w:rPr>
          <w:rFonts w:eastAsia="Times New Roman"/>
          <w:sz w:val="27"/>
          <w:szCs w:val="27"/>
        </w:rPr>
        <w:t>развитие умения сравнивать,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анализировать;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развитие уме</w:t>
      </w:r>
      <w:r>
        <w:rPr>
          <w:rFonts w:eastAsia="Times New Roman"/>
          <w:sz w:val="27"/>
          <w:szCs w:val="27"/>
        </w:rPr>
        <w:t>ния выделять сходство и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различие понятий; умение работать по словесной и письменной инструкциям, алгоритму; умение планировать деятельность.</w:t>
      </w:r>
    </w:p>
    <w:p w:rsidR="00D218E3" w:rsidRDefault="00D218E3">
      <w:pPr>
        <w:spacing w:line="64" w:lineRule="exact"/>
        <w:rPr>
          <w:sz w:val="20"/>
          <w:szCs w:val="20"/>
        </w:rPr>
      </w:pPr>
    </w:p>
    <w:p w:rsidR="00D218E3" w:rsidRDefault="008856EC">
      <w:pPr>
        <w:spacing w:line="250" w:lineRule="auto"/>
        <w:ind w:right="16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Коррекция нарушений в развитии эмоционально-личностной сферы : </w:t>
      </w:r>
      <w:r>
        <w:rPr>
          <w:rFonts w:eastAsia="Times New Roman"/>
          <w:sz w:val="27"/>
          <w:szCs w:val="27"/>
        </w:rPr>
        <w:t>развитие инициативности,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стремления доводить начато</w:t>
      </w:r>
      <w:r>
        <w:rPr>
          <w:rFonts w:eastAsia="Times New Roman"/>
          <w:sz w:val="27"/>
          <w:szCs w:val="27"/>
        </w:rPr>
        <w:t>е дело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</w:t>
      </w:r>
      <w:r>
        <w:rPr>
          <w:rFonts w:eastAsia="Times New Roman"/>
          <w:sz w:val="27"/>
          <w:szCs w:val="27"/>
        </w:rPr>
        <w:t>равильного отношения к критике.</w:t>
      </w:r>
    </w:p>
    <w:p w:rsidR="00D218E3" w:rsidRDefault="00D218E3">
      <w:pPr>
        <w:spacing w:line="96" w:lineRule="exact"/>
        <w:rPr>
          <w:sz w:val="20"/>
          <w:szCs w:val="20"/>
        </w:rPr>
      </w:pPr>
    </w:p>
    <w:p w:rsidR="00D218E3" w:rsidRDefault="008856EC">
      <w:pPr>
        <w:spacing w:line="273" w:lineRule="auto"/>
        <w:ind w:right="300" w:firstLine="281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Коррекция – развитие речи</w:t>
      </w:r>
      <w:r>
        <w:rPr>
          <w:rFonts w:eastAsia="Times New Roman"/>
          <w:i/>
          <w:iCs/>
          <w:sz w:val="27"/>
          <w:szCs w:val="27"/>
          <w:u w:val="single"/>
        </w:rPr>
        <w:t>: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развитие фонематического восприятия;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коррекция нарушений устной и письменной речи;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коррекция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монологической речи; коррекция диалогической речи; развитие лексико-грамматических средств языка.</w:t>
      </w:r>
    </w:p>
    <w:p w:rsidR="00D218E3" w:rsidRDefault="00D218E3">
      <w:pPr>
        <w:spacing w:line="57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Расширение представлений об окружающем мире и обогащение словаря.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312" w:lineRule="exact"/>
        <w:rPr>
          <w:sz w:val="20"/>
          <w:szCs w:val="20"/>
        </w:rPr>
      </w:pPr>
    </w:p>
    <w:p w:rsidR="00D218E3" w:rsidRDefault="00D218E3">
      <w:pPr>
        <w:ind w:right="-13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33" w:right="701" w:bottom="419" w:left="560" w:header="0" w:footer="0" w:gutter="0"/>
          <w:cols w:space="720" w:equalWidth="0">
            <w:col w:w="15580"/>
          </w:cols>
        </w:sect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lastRenderedPageBreak/>
        <w:t>Требования к организации обучения школьников с ОВЗ:</w:t>
      </w:r>
    </w:p>
    <w:p w:rsidR="00D218E3" w:rsidRDefault="00D218E3">
      <w:pPr>
        <w:spacing w:line="162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7"/>
        </w:numPr>
        <w:tabs>
          <w:tab w:val="left" w:pos="720"/>
        </w:tabs>
        <w:spacing w:line="270" w:lineRule="auto"/>
        <w:ind w:right="80" w:firstLine="29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ученик должен знать программный материал (фамилию, имя, отчество писателя, название произведения, сюжет, </w:t>
      </w:r>
      <w:r>
        <w:rPr>
          <w:rFonts w:eastAsia="Times New Roman"/>
          <w:sz w:val="27"/>
          <w:szCs w:val="27"/>
        </w:rPr>
        <w:t>имена главных героев, их характеристика и некоторые другие основные характеристики),</w:t>
      </w:r>
    </w:p>
    <w:p w:rsidR="00D218E3" w:rsidRDefault="00D218E3">
      <w:pPr>
        <w:sectPr w:rsidR="00D218E3">
          <w:pgSz w:w="16840" w:h="11909" w:orient="landscape"/>
          <w:pgMar w:top="526" w:right="641" w:bottom="419" w:left="560" w:header="0" w:footer="0" w:gutter="0"/>
          <w:cols w:space="720" w:equalWidth="0">
            <w:col w:w="15640"/>
          </w:cols>
        </w:sectPr>
      </w:pPr>
    </w:p>
    <w:p w:rsidR="00D218E3" w:rsidRDefault="00D218E3">
      <w:pPr>
        <w:spacing w:line="138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6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D218E3">
      <w:pPr>
        <w:spacing w:line="258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</w:t>
      </w:r>
    </w:p>
    <w:p w:rsidR="00D218E3" w:rsidRDefault="008856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218E3" w:rsidRDefault="00D218E3">
      <w:pPr>
        <w:spacing w:line="45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темп урока должен соответствовать возможностям ученика;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чётко обобщать каждый этап урока;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новый учебный материал </w:t>
      </w:r>
      <w:r>
        <w:rPr>
          <w:rFonts w:eastAsia="Times New Roman"/>
          <w:sz w:val="27"/>
          <w:szCs w:val="27"/>
        </w:rPr>
        <w:t>объяснять по частям;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вопросы формулировать четко и ясно;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 каждом уроке обязательна словарная работа;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переключать с одного вида деятельности на другой;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разнообразить виды занятий;</w:t>
      </w:r>
    </w:p>
    <w:p w:rsidR="00D218E3" w:rsidRDefault="00D218E3">
      <w:pPr>
        <w:spacing w:line="14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использовать дидактический материал, наглядность, игровые моменты.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26" w:right="641" w:bottom="419" w:left="560" w:header="0" w:footer="0" w:gutter="0"/>
          <w:cols w:num="2" w:space="720" w:equalWidth="0">
            <w:col w:w="380" w:space="340"/>
            <w:col w:w="14920"/>
          </w:cols>
        </w:sectPr>
      </w:pPr>
    </w:p>
    <w:p w:rsidR="00D218E3" w:rsidRDefault="008856EC">
      <w:pPr>
        <w:spacing w:line="358" w:lineRule="auto"/>
        <w:ind w:left="280"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Главное, чтобы информативная и деятельностная насыщенность урока соответствовала психофизическим возможностям ребенка. </w:t>
      </w:r>
      <w:r>
        <w:rPr>
          <w:rFonts w:eastAsia="Times New Roman"/>
          <w:i/>
          <w:iCs/>
          <w:sz w:val="27"/>
          <w:szCs w:val="27"/>
        </w:rPr>
        <w:t>Чтение наизусть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spacing w:line="257" w:lineRule="auto"/>
        <w:ind w:firstLine="28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Если в течение учебного года учащиеся выучивают по 15-20 произведений (стихотворений ил</w:t>
      </w:r>
      <w:r>
        <w:rPr>
          <w:rFonts w:eastAsia="Times New Roman"/>
          <w:sz w:val="27"/>
          <w:szCs w:val="27"/>
        </w:rPr>
        <w:t>и фрагментов прозы) по собственному выбору или указанию учителя, то учащимся с ОВЗ можно рекомендовать 7-10, причём объём материала, который следует выучить, учитель должен обговаривать особо (например, стихотворение от 8 строчек и больше).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89" w:lineRule="exact"/>
        <w:rPr>
          <w:sz w:val="20"/>
          <w:szCs w:val="20"/>
        </w:rPr>
      </w:pPr>
    </w:p>
    <w:p w:rsidR="00D218E3" w:rsidRDefault="00D218E3">
      <w:pPr>
        <w:ind w:right="-99"/>
        <w:jc w:val="center"/>
        <w:rPr>
          <w:sz w:val="20"/>
          <w:szCs w:val="20"/>
        </w:rPr>
      </w:pPr>
    </w:p>
    <w:p w:rsidR="00D218E3" w:rsidRDefault="00D218E3">
      <w:pPr>
        <w:sectPr w:rsidR="00D218E3">
          <w:type w:val="continuous"/>
          <w:pgSz w:w="16840" w:h="11909" w:orient="landscape"/>
          <w:pgMar w:top="526" w:right="641" w:bottom="419" w:left="560" w:header="0" w:footer="0" w:gutter="0"/>
          <w:cols w:space="720" w:equalWidth="0">
            <w:col w:w="15640"/>
          </w:cols>
        </w:sect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ПЛАНИРУЕМЫЕ РЕЗУЛЬТАТЫ ИЗУЧЕНИЯ УЧЕБНОГО ПРЕДМЕТА</w:t>
      </w:r>
    </w:p>
    <w:p w:rsidR="00D218E3" w:rsidRDefault="00D218E3">
      <w:pPr>
        <w:spacing w:line="290" w:lineRule="exact"/>
        <w:rPr>
          <w:sz w:val="20"/>
          <w:szCs w:val="20"/>
        </w:rPr>
      </w:pPr>
    </w:p>
    <w:p w:rsidR="00D218E3" w:rsidRDefault="008856EC">
      <w:pPr>
        <w:numPr>
          <w:ilvl w:val="2"/>
          <w:numId w:val="8"/>
        </w:numPr>
        <w:tabs>
          <w:tab w:val="left" w:pos="1440"/>
        </w:tabs>
        <w:ind w:left="1440" w:hanging="35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Личностные УУД:</w:t>
      </w:r>
    </w:p>
    <w:p w:rsidR="00D218E3" w:rsidRDefault="008856EC">
      <w:pPr>
        <w:numPr>
          <w:ilvl w:val="0"/>
          <w:numId w:val="8"/>
        </w:numPr>
        <w:tabs>
          <w:tab w:val="left" w:pos="220"/>
        </w:tabs>
        <w:ind w:left="220" w:hanging="21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обучающегося будут сформированы:</w:t>
      </w:r>
    </w:p>
    <w:p w:rsidR="00D218E3" w:rsidRDefault="00D218E3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D218E3" w:rsidRDefault="008856EC">
      <w:pPr>
        <w:numPr>
          <w:ilvl w:val="1"/>
          <w:numId w:val="8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к освоению содержания предмета «Литература», интерес к содержанию художественных произведений;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1"/>
          <w:numId w:val="8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эмоциональное </w:t>
      </w:r>
      <w:r>
        <w:rPr>
          <w:rFonts w:eastAsia="Times New Roman"/>
          <w:sz w:val="24"/>
          <w:szCs w:val="24"/>
        </w:rPr>
        <w:t>отношение к поступкам и характерам героев литературных произведений различных жанров и форм;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1"/>
          <w:numId w:val="8"/>
        </w:numPr>
        <w:tabs>
          <w:tab w:val="left" w:pos="720"/>
        </w:tabs>
        <w:spacing w:line="239" w:lineRule="auto"/>
        <w:ind w:left="720" w:right="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 таких нравственных понятиях, как патриотизм, героизм и защита Родины, ответственность человека за свою судьбу, великодушие и совестливость, состра</w:t>
      </w:r>
      <w:r>
        <w:rPr>
          <w:rFonts w:eastAsia="Times New Roman"/>
          <w:sz w:val="24"/>
          <w:szCs w:val="24"/>
        </w:rPr>
        <w:t>дание и милосердие, толерантность и др.;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1"/>
          <w:numId w:val="8"/>
        </w:numPr>
        <w:tabs>
          <w:tab w:val="left" w:pos="720"/>
        </w:tabs>
        <w:spacing w:line="235" w:lineRule="auto"/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интерес к собственному миру чувств на основе сопоставления «Я» с героями литературных произведений;</w:t>
      </w:r>
    </w:p>
    <w:p w:rsidR="00D218E3" w:rsidRDefault="008856EC">
      <w:pPr>
        <w:numPr>
          <w:ilvl w:val="1"/>
          <w:numId w:val="8"/>
        </w:numPr>
        <w:tabs>
          <w:tab w:val="left" w:pos="720"/>
        </w:tabs>
        <w:spacing w:line="226" w:lineRule="auto"/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выражать свои эмоции и чувства в выразительном чтении, творческой деятельности.</w:t>
      </w: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получит возможн</w:t>
      </w:r>
      <w:r>
        <w:rPr>
          <w:rFonts w:eastAsia="Times New Roman"/>
          <w:i/>
          <w:iCs/>
          <w:sz w:val="24"/>
          <w:szCs w:val="24"/>
        </w:rPr>
        <w:t>ость для формирования:</w:t>
      </w:r>
    </w:p>
    <w:p w:rsidR="00D218E3" w:rsidRDefault="00D218E3">
      <w:pPr>
        <w:spacing w:line="16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9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адекватного понимания причин успешности в учебной деятельности;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9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интереса к чтению как особому способу изображения действительности, передачи чувств и мыслей героев;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9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ответственности за родных и близких, за свое дело, понятия о деят</w:t>
      </w:r>
      <w:r>
        <w:rPr>
          <w:rFonts w:eastAsia="Times New Roman"/>
          <w:sz w:val="24"/>
          <w:szCs w:val="24"/>
        </w:rPr>
        <w:t>ельной любви, сердечности и совестливости, смелости, коллективизме;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9"/>
        </w:numPr>
        <w:tabs>
          <w:tab w:val="left" w:pos="740"/>
        </w:tabs>
        <w:spacing w:line="239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чувства сопричастности своему народу, принятия его культурных традиций, представления о сметливости, талантливости и щедрости русского человека; оптимизме и нравственном здоровье народа;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9"/>
        </w:numPr>
        <w:tabs>
          <w:tab w:val="left" w:pos="740"/>
        </w:tabs>
        <w:spacing w:line="235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первоначальной нравственной оценки поступков героев доступных по жанру произведений;</w:t>
      </w:r>
    </w:p>
    <w:p w:rsidR="00D218E3" w:rsidRDefault="008856EC">
      <w:pPr>
        <w:numPr>
          <w:ilvl w:val="0"/>
          <w:numId w:val="9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 для самовыражения в творческой деятельности.</w:t>
      </w:r>
    </w:p>
    <w:p w:rsidR="00D218E3" w:rsidRDefault="00D218E3">
      <w:pPr>
        <w:spacing w:line="262" w:lineRule="exact"/>
        <w:rPr>
          <w:sz w:val="20"/>
          <w:szCs w:val="20"/>
        </w:rPr>
      </w:pPr>
    </w:p>
    <w:p w:rsidR="00D218E3" w:rsidRDefault="008856EC">
      <w:pPr>
        <w:numPr>
          <w:ilvl w:val="1"/>
          <w:numId w:val="10"/>
        </w:numPr>
        <w:tabs>
          <w:tab w:val="left" w:pos="1460"/>
        </w:tabs>
        <w:ind w:left="1460" w:hanging="37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D218E3" w:rsidRDefault="008856EC">
      <w:pPr>
        <w:ind w:left="1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D218E3" w:rsidRDefault="00D218E3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D218E3" w:rsidRDefault="008856EC">
      <w:pPr>
        <w:numPr>
          <w:ilvl w:val="0"/>
          <w:numId w:val="10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правильно, бегло и выразительно читать художественные, публицистические и уче</w:t>
      </w:r>
      <w:r>
        <w:rPr>
          <w:rFonts w:eastAsia="Times New Roman"/>
          <w:sz w:val="24"/>
          <w:szCs w:val="24"/>
        </w:rPr>
        <w:t>бные тексты;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0"/>
        </w:numPr>
        <w:tabs>
          <w:tab w:val="left" w:pos="740"/>
        </w:tabs>
        <w:spacing w:line="235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отрывки наизусть;</w:t>
      </w:r>
    </w:p>
    <w:p w:rsidR="00D218E3" w:rsidRDefault="008856EC">
      <w:pPr>
        <w:numPr>
          <w:ilvl w:val="0"/>
          <w:numId w:val="10"/>
        </w:numPr>
        <w:tabs>
          <w:tab w:val="left" w:pos="740"/>
        </w:tabs>
        <w:spacing w:line="242" w:lineRule="auto"/>
        <w:ind w:left="740" w:right="2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учебную задачу, отбирать способы ее достижения, корректировать установленные правила работы с художественным текстом в за-висимости от учебной задачи;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0"/>
        </w:numPr>
        <w:tabs>
          <w:tab w:val="left" w:pos="740"/>
        </w:tabs>
        <w:spacing w:line="235" w:lineRule="auto"/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принимать установленные правила работы с </w:t>
      </w:r>
      <w:r>
        <w:rPr>
          <w:rFonts w:eastAsia="Times New Roman"/>
          <w:sz w:val="24"/>
          <w:szCs w:val="24"/>
        </w:rPr>
        <w:t>текстом, работать со словарями учебника;</w:t>
      </w:r>
    </w:p>
    <w:p w:rsidR="00D218E3" w:rsidRDefault="008856EC">
      <w:pPr>
        <w:numPr>
          <w:ilvl w:val="0"/>
          <w:numId w:val="10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самоконтроль и самопроверку усвоения учебного материала каждого раздела программы;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0"/>
        </w:numPr>
        <w:tabs>
          <w:tab w:val="left" w:pos="740"/>
        </w:tabs>
        <w:spacing w:line="226" w:lineRule="auto"/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внешнюю оценку и самооценку</w:t>
      </w:r>
    </w:p>
    <w:p w:rsidR="00D218E3" w:rsidRDefault="008856EC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получит возможность научиться:</w:t>
      </w:r>
    </w:p>
    <w:p w:rsidR="00D218E3" w:rsidRDefault="00D218E3">
      <w:pPr>
        <w:spacing w:line="16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11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планирование своей и к</w:t>
      </w:r>
      <w:r>
        <w:rPr>
          <w:rFonts w:eastAsia="Times New Roman"/>
          <w:sz w:val="24"/>
          <w:szCs w:val="24"/>
        </w:rPr>
        <w:t>оллективной деятельности на основе осознаваемых целей;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1"/>
        </w:numPr>
        <w:tabs>
          <w:tab w:val="left" w:pos="740"/>
        </w:tabs>
        <w:spacing w:line="235" w:lineRule="auto"/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свои действия с учетом поставленных задач;</w:t>
      </w:r>
    </w:p>
    <w:p w:rsidR="00D218E3" w:rsidRDefault="008856EC">
      <w:pPr>
        <w:numPr>
          <w:ilvl w:val="0"/>
          <w:numId w:val="11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учебником и дополнительной литературой во внеурочное время;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1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инициативу при ответе на вопросы и при выполнении заданий;</w:t>
      </w:r>
    </w:p>
    <w:p w:rsidR="00D218E3" w:rsidRDefault="00D218E3">
      <w:pPr>
        <w:spacing w:line="33" w:lineRule="exact"/>
        <w:rPr>
          <w:sz w:val="20"/>
          <w:szCs w:val="20"/>
        </w:r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D218E3" w:rsidRDefault="00D218E3">
      <w:pPr>
        <w:sectPr w:rsidR="00D218E3">
          <w:pgSz w:w="16840" w:h="11909" w:orient="landscape"/>
          <w:pgMar w:top="1079" w:right="561" w:bottom="419" w:left="560" w:header="0" w:footer="0" w:gutter="0"/>
          <w:cols w:space="720" w:equalWidth="0">
            <w:col w:w="15720"/>
          </w:cols>
        </w:sectPr>
      </w:pPr>
    </w:p>
    <w:p w:rsidR="00D218E3" w:rsidRDefault="008856EC">
      <w:pPr>
        <w:numPr>
          <w:ilvl w:val="0"/>
          <w:numId w:val="12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выполнять самостоятельную работу в тетради;</w:t>
      </w:r>
    </w:p>
    <w:p w:rsidR="00D218E3" w:rsidRDefault="008856EC">
      <w:pPr>
        <w:numPr>
          <w:ilvl w:val="0"/>
          <w:numId w:val="12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действия окружающих и свои действия.</w:t>
      </w:r>
    </w:p>
    <w:p w:rsidR="00D218E3" w:rsidRDefault="00D218E3">
      <w:pPr>
        <w:spacing w:line="261" w:lineRule="exact"/>
        <w:rPr>
          <w:sz w:val="20"/>
          <w:szCs w:val="20"/>
        </w:rPr>
      </w:pPr>
    </w:p>
    <w:p w:rsidR="00D218E3" w:rsidRDefault="008856EC">
      <w:pPr>
        <w:numPr>
          <w:ilvl w:val="1"/>
          <w:numId w:val="13"/>
        </w:numPr>
        <w:tabs>
          <w:tab w:val="left" w:pos="1440"/>
        </w:tabs>
        <w:ind w:left="1440" w:hanging="35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 УУД:</w:t>
      </w:r>
    </w:p>
    <w:p w:rsidR="00D218E3" w:rsidRDefault="008856EC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D218E3" w:rsidRDefault="00D218E3">
      <w:pPr>
        <w:spacing w:line="15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D218E3" w:rsidRDefault="008856EC">
      <w:pPr>
        <w:numPr>
          <w:ilvl w:val="0"/>
          <w:numId w:val="13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осмысливать, характеризовать изучаемое в школе или прочитанное самостоятельно </w:t>
      </w:r>
      <w:r>
        <w:rPr>
          <w:rFonts w:eastAsia="Times New Roman"/>
          <w:sz w:val="24"/>
          <w:szCs w:val="24"/>
        </w:rPr>
        <w:t>художественное произведение;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3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пересказывать текст по плану;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3"/>
        </w:numPr>
        <w:tabs>
          <w:tab w:val="left" w:pos="720"/>
        </w:tabs>
        <w:spacing w:line="235" w:lineRule="auto"/>
        <w:ind w:left="72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смысловые части текста и составлять простой план литературного произведения;</w:t>
      </w:r>
    </w:p>
    <w:p w:rsidR="00D218E3" w:rsidRDefault="008856EC">
      <w:pPr>
        <w:numPr>
          <w:ilvl w:val="0"/>
          <w:numId w:val="13"/>
        </w:numPr>
        <w:tabs>
          <w:tab w:val="left" w:pos="740"/>
        </w:tabs>
        <w:ind w:left="740" w:hanging="37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объяснять роль художественных средств, а также информацию, заложенную в выразительных средствах произведения,</w:t>
      </w:r>
      <w:r>
        <w:rPr>
          <w:rFonts w:eastAsia="Times New Roman"/>
          <w:sz w:val="23"/>
          <w:szCs w:val="23"/>
        </w:rPr>
        <w:t xml:space="preserve"> формулировать выводы;</w:t>
      </w:r>
    </w:p>
    <w:p w:rsidR="00D218E3" w:rsidRDefault="00D218E3">
      <w:pPr>
        <w:spacing w:line="13" w:lineRule="exact"/>
        <w:rPr>
          <w:rFonts w:ascii="Symbol" w:eastAsia="Symbol" w:hAnsi="Symbol" w:cs="Symbol"/>
          <w:sz w:val="23"/>
          <w:szCs w:val="23"/>
        </w:rPr>
      </w:pPr>
    </w:p>
    <w:p w:rsidR="00D218E3" w:rsidRDefault="008856EC">
      <w:pPr>
        <w:numPr>
          <w:ilvl w:val="0"/>
          <w:numId w:val="13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 отвечать на вопросы, писать сочинения на литературную и свободную темы, по картине;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3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авторское отношение к героям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3"/>
        </w:numPr>
        <w:tabs>
          <w:tab w:val="left" w:pos="740"/>
        </w:tabs>
        <w:spacing w:line="220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собственное суждение об иллюстрациях;</w:t>
      </w:r>
    </w:p>
    <w:p w:rsidR="00D218E3" w:rsidRDefault="008856EC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получит возможность научиться:</w:t>
      </w:r>
    </w:p>
    <w:p w:rsidR="00D218E3" w:rsidRDefault="00D218E3">
      <w:pPr>
        <w:spacing w:line="17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пересказывать близко к тексту небольшие по объему и разные по жанру тексты, формулировать выводы;</w:t>
      </w: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обсуждении содержания и основной мысли текста;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словарях и справочниках, в контролируемом пространстве Интернета;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4"/>
        </w:numPr>
        <w:tabs>
          <w:tab w:val="left" w:pos="740"/>
        </w:tabs>
        <w:spacing w:line="235" w:lineRule="auto"/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</w:t>
      </w:r>
      <w:r>
        <w:rPr>
          <w:rFonts w:eastAsia="Times New Roman"/>
          <w:sz w:val="24"/>
          <w:szCs w:val="24"/>
        </w:rPr>
        <w:t>нициативу в поиске дополнительной информации;</w:t>
      </w: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художественные тексты разных жанров в устной и письменной форме;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аналогии между изучаемым материалом и собственным опытом;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4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произведения разных видов искусства;</w:t>
      </w:r>
    </w:p>
    <w:p w:rsidR="00D218E3" w:rsidRDefault="00D218E3">
      <w:pPr>
        <w:spacing w:line="254" w:lineRule="exact"/>
        <w:rPr>
          <w:sz w:val="20"/>
          <w:szCs w:val="20"/>
        </w:rPr>
      </w:pPr>
    </w:p>
    <w:p w:rsidR="00D218E3" w:rsidRDefault="008856EC">
      <w:pPr>
        <w:numPr>
          <w:ilvl w:val="1"/>
          <w:numId w:val="15"/>
        </w:numPr>
        <w:tabs>
          <w:tab w:val="left" w:pos="1460"/>
        </w:tabs>
        <w:ind w:left="1460" w:hanging="36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 УУД:</w:t>
      </w:r>
    </w:p>
    <w:p w:rsidR="00D218E3" w:rsidRDefault="008856EC">
      <w:pPr>
        <w:ind w:left="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D218E3" w:rsidRDefault="00D218E3">
      <w:pPr>
        <w:spacing w:line="2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D218E3" w:rsidRDefault="008856EC">
      <w:pPr>
        <w:numPr>
          <w:ilvl w:val="0"/>
          <w:numId w:val="15"/>
        </w:numPr>
        <w:tabs>
          <w:tab w:val="left" w:pos="740"/>
        </w:tabs>
        <w:spacing w:line="235" w:lineRule="auto"/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в групповом обсуждении заданий, в том числе творческих;</w:t>
      </w:r>
    </w:p>
    <w:p w:rsidR="00D218E3" w:rsidRDefault="008856EC">
      <w:pPr>
        <w:numPr>
          <w:ilvl w:val="0"/>
          <w:numId w:val="15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коллективных инсценировках;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5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интерес к общению и групповой работе;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5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инициативу, самостоятельность в гру</w:t>
      </w:r>
      <w:r>
        <w:rPr>
          <w:rFonts w:eastAsia="Times New Roman"/>
          <w:sz w:val="24"/>
          <w:szCs w:val="24"/>
        </w:rPr>
        <w:t>пповой работе;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5"/>
        </w:numPr>
        <w:tabs>
          <w:tab w:val="left" w:pos="740"/>
        </w:tabs>
        <w:spacing w:line="235" w:lineRule="auto"/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речевые средства для передачи своего впечатления;</w:t>
      </w:r>
    </w:p>
    <w:p w:rsidR="00D218E3" w:rsidRDefault="008856EC">
      <w:pPr>
        <w:numPr>
          <w:ilvl w:val="0"/>
          <w:numId w:val="15"/>
        </w:numPr>
        <w:tabs>
          <w:tab w:val="left" w:pos="740"/>
        </w:tabs>
        <w:spacing w:line="226" w:lineRule="auto"/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свои мысли в устной и письменной форме;</w:t>
      </w:r>
    </w:p>
    <w:p w:rsidR="00D218E3" w:rsidRDefault="008856EC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получит возможность научиться:</w:t>
      </w:r>
    </w:p>
    <w:p w:rsidR="00D218E3" w:rsidRDefault="00D218E3">
      <w:pPr>
        <w:spacing w:line="16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16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выражать свое мнение о явлениях жизни, отраженных в литературных </w:t>
      </w:r>
      <w:r>
        <w:rPr>
          <w:rFonts w:eastAsia="Times New Roman"/>
          <w:sz w:val="24"/>
          <w:szCs w:val="24"/>
        </w:rPr>
        <w:t>произведениях;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6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уважать мнение собеседников;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6"/>
        </w:numPr>
        <w:tabs>
          <w:tab w:val="left" w:pos="740"/>
        </w:tabs>
        <w:spacing w:line="235" w:lineRule="auto"/>
        <w:ind w:left="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в подготовке и проведении инсценировок;</w:t>
      </w:r>
    </w:p>
    <w:p w:rsidR="00D218E3" w:rsidRDefault="008856EC">
      <w:pPr>
        <w:numPr>
          <w:ilvl w:val="0"/>
          <w:numId w:val="16"/>
        </w:numPr>
        <w:tabs>
          <w:tab w:val="left" w:pos="740"/>
        </w:tabs>
        <w:ind w:left="74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инициативу и самостоятельность в построении коммуникации;</w:t>
      </w:r>
    </w:p>
    <w:p w:rsidR="00D218E3" w:rsidRDefault="00D218E3">
      <w:pPr>
        <w:spacing w:line="272" w:lineRule="exact"/>
        <w:rPr>
          <w:sz w:val="20"/>
          <w:szCs w:val="20"/>
        </w:rPr>
      </w:pPr>
    </w:p>
    <w:p w:rsidR="00D218E3" w:rsidRDefault="008856EC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D218E3" w:rsidRDefault="00D218E3">
      <w:pPr>
        <w:sectPr w:rsidR="00D218E3">
          <w:pgSz w:w="16840" w:h="11909" w:orient="landscape"/>
          <w:pgMar w:top="553" w:right="721" w:bottom="419" w:left="560" w:header="0" w:footer="0" w:gutter="0"/>
          <w:cols w:space="720" w:equalWidth="0">
            <w:col w:w="15560"/>
          </w:cols>
        </w:sectPr>
      </w:pPr>
    </w:p>
    <w:p w:rsidR="00D218E3" w:rsidRDefault="008856EC">
      <w:pPr>
        <w:numPr>
          <w:ilvl w:val="0"/>
          <w:numId w:val="17"/>
        </w:numPr>
        <w:tabs>
          <w:tab w:val="left" w:pos="720"/>
        </w:tabs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контролировать свои действия в коллективной работе;</w:t>
      </w:r>
    </w:p>
    <w:p w:rsidR="00D218E3" w:rsidRDefault="008856EC">
      <w:pPr>
        <w:numPr>
          <w:ilvl w:val="0"/>
          <w:numId w:val="17"/>
        </w:numPr>
        <w:tabs>
          <w:tab w:val="left" w:pos="720"/>
        </w:tabs>
        <w:spacing w:line="230" w:lineRule="auto"/>
        <w:ind w:left="72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групповую работу и результаты коллективной деятельности.</w:t>
      </w: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Предметные результаты</w:t>
      </w: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D218E3" w:rsidRDefault="00D218E3">
      <w:pPr>
        <w:spacing w:line="16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18"/>
        </w:numPr>
        <w:tabs>
          <w:tab w:val="left" w:pos="720"/>
        </w:tabs>
        <w:ind w:left="720" w:hanging="3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чтение как источник познавательного и эстетического опыта;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spacing w:line="235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художественные, научно-популярные и справочные тексты со скорост</w:t>
      </w:r>
      <w:r>
        <w:rPr>
          <w:rFonts w:eastAsia="Times New Roman"/>
          <w:sz w:val="24"/>
          <w:szCs w:val="24"/>
        </w:rPr>
        <w:t>ью, позволяющей понимать смысл прочитанного;</w:t>
      </w: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вслух доступные произведения;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пересказывать кратко текст, отвечать на вопросы по тексту и формулировать свои вопросы;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spacing w:line="235" w:lineRule="auto"/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принадлежность произведения к одному из трех родов, к одному</w:t>
      </w:r>
      <w:r>
        <w:rPr>
          <w:rFonts w:eastAsia="Times New Roman"/>
          <w:sz w:val="24"/>
          <w:szCs w:val="24"/>
        </w:rPr>
        <w:t xml:space="preserve"> из жанров;</w:t>
      </w: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свое суждение, давать характеристику героям, готовить аргументированный ответ 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роль героя, портрета, пейзажа, детали, авторской оценки в раскрытии содержания произведения;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соотносить главную мысль и название </w:t>
      </w:r>
      <w:r>
        <w:rPr>
          <w:rFonts w:eastAsia="Times New Roman"/>
          <w:sz w:val="24"/>
          <w:szCs w:val="24"/>
        </w:rPr>
        <w:t>произведения;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spacing w:line="235" w:lineRule="auto"/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тексте, находить в нем повествование, описание, рассуждение;</w:t>
      </w: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показывать на примерах особенности фольклорных жанров;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пройденные литературные произведения и их авторов;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ind w:left="740" w:hanging="36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основное содержание лит</w:t>
      </w:r>
      <w:r>
        <w:rPr>
          <w:rFonts w:eastAsia="Times New Roman"/>
          <w:sz w:val="24"/>
          <w:szCs w:val="24"/>
        </w:rPr>
        <w:t>ературного произведения и разнообразный иллюстративный материал;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8"/>
        </w:numPr>
        <w:tabs>
          <w:tab w:val="left" w:pos="740"/>
        </w:tabs>
        <w:spacing w:line="220" w:lineRule="auto"/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находить в тексте простые средства изображения и выражения чувств героя</w:t>
      </w:r>
    </w:p>
    <w:p w:rsidR="00D218E3" w:rsidRDefault="008856EC">
      <w:pPr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получит возможность научиться:</w:t>
      </w:r>
    </w:p>
    <w:p w:rsidR="00D218E3" w:rsidRDefault="00D218E3">
      <w:pPr>
        <w:spacing w:line="17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19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возможности литературы передавать сложное настроен</w:t>
      </w:r>
      <w:r>
        <w:rPr>
          <w:rFonts w:eastAsia="Times New Roman"/>
          <w:sz w:val="24"/>
          <w:szCs w:val="24"/>
        </w:rPr>
        <w:t>ие, развитие чувства;</w:t>
      </w:r>
    </w:p>
    <w:p w:rsidR="00D218E3" w:rsidRDefault="008856EC">
      <w:pPr>
        <w:numPr>
          <w:ilvl w:val="0"/>
          <w:numId w:val="19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способы создания характера и изображения внутреннего мира героя в произведениях разных жанров;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9"/>
        </w:numPr>
        <w:tabs>
          <w:tab w:val="left" w:pos="740"/>
        </w:tabs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пересказывать текст подробно, выборочно и кратко;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9"/>
        </w:numPr>
        <w:tabs>
          <w:tab w:val="left" w:pos="740"/>
        </w:tabs>
        <w:spacing w:line="235" w:lineRule="auto"/>
        <w:ind w:left="74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роль портрета и пейзажа в произведениях;</w:t>
      </w:r>
    </w:p>
    <w:p w:rsidR="00D218E3" w:rsidRDefault="008856EC">
      <w:pPr>
        <w:numPr>
          <w:ilvl w:val="0"/>
          <w:numId w:val="19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находить в юмористических </w:t>
      </w:r>
      <w:r>
        <w:rPr>
          <w:rFonts w:eastAsia="Times New Roman"/>
          <w:sz w:val="24"/>
          <w:szCs w:val="24"/>
        </w:rPr>
        <w:t>текстах прием неожиданности в создании комического;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9"/>
        </w:numPr>
        <w:tabs>
          <w:tab w:val="left" w:pos="740"/>
        </w:tabs>
        <w:spacing w:line="239" w:lineRule="auto"/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обусловленность характеров героев сказок разных народов национальными особенностями и представлениями народов о счастье, справедливости, добре и зле;</w:t>
      </w:r>
    </w:p>
    <w:p w:rsidR="00D218E3" w:rsidRDefault="00D218E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D218E3" w:rsidRDefault="008856EC">
      <w:pPr>
        <w:numPr>
          <w:ilvl w:val="0"/>
          <w:numId w:val="19"/>
        </w:numPr>
        <w:tabs>
          <w:tab w:val="left" w:pos="740"/>
        </w:tabs>
        <w:ind w:left="7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свои небольшие художественные тек</w:t>
      </w:r>
      <w:r>
        <w:rPr>
          <w:rFonts w:eastAsia="Times New Roman"/>
          <w:sz w:val="24"/>
          <w:szCs w:val="24"/>
        </w:rPr>
        <w:t>сты.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347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53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КУРСА ЛИТЕРАТУРЫ В 5 КЛАССЕ (105Ч.)</w:t>
      </w:r>
    </w:p>
    <w:p w:rsidR="00D218E3" w:rsidRDefault="00D218E3">
      <w:pPr>
        <w:spacing w:line="298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Книга – твой друг (1 час).</w:t>
      </w:r>
    </w:p>
    <w:p w:rsidR="00D218E3" w:rsidRDefault="00D218E3">
      <w:pPr>
        <w:spacing w:line="197" w:lineRule="exact"/>
        <w:rPr>
          <w:sz w:val="20"/>
          <w:szCs w:val="20"/>
        </w:rPr>
      </w:pPr>
    </w:p>
    <w:p w:rsidR="00D218E3" w:rsidRDefault="008856EC">
      <w:pPr>
        <w:spacing w:line="241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Книга – твой друг. Книга и ее роль в духовной жизни человека и общества (родина, край, искусство, нравственная память). </w:t>
      </w:r>
      <w:r>
        <w:rPr>
          <w:rFonts w:eastAsia="Times New Roman"/>
          <w:sz w:val="24"/>
          <w:szCs w:val="24"/>
        </w:rPr>
        <w:t>Литература как искусство слова. Писатель – книга – читатель. Книга художественная и учебная.</w:t>
      </w:r>
    </w:p>
    <w:p w:rsidR="00D218E3" w:rsidRDefault="008856EC">
      <w:pPr>
        <w:spacing w:line="239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мифологии (3 часа)</w:t>
      </w:r>
    </w:p>
    <w:p w:rsidR="00D218E3" w:rsidRDefault="00D218E3">
      <w:pPr>
        <w:spacing w:line="146" w:lineRule="exact"/>
        <w:rPr>
          <w:sz w:val="20"/>
          <w:szCs w:val="20"/>
        </w:rPr>
      </w:pPr>
    </w:p>
    <w:p w:rsidR="00D218E3" w:rsidRDefault="008856EC">
      <w:pPr>
        <w:spacing w:line="238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D218E3" w:rsidRDefault="008856EC">
      <w:pPr>
        <w:spacing w:line="239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Античный </w:t>
      </w:r>
      <w:r>
        <w:rPr>
          <w:rFonts w:eastAsia="Times New Roman"/>
          <w:sz w:val="24"/>
          <w:szCs w:val="24"/>
        </w:rPr>
        <w:t>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острове циклопов. Полифем»). Рассказ о Гомере. Сюжет мифа. Образы Одиссея и Полифема.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Теория лите</w:t>
      </w:r>
      <w:r>
        <w:rPr>
          <w:rFonts w:eastAsia="Times New Roman"/>
          <w:b/>
          <w:bCs/>
          <w:sz w:val="24"/>
          <w:szCs w:val="24"/>
        </w:rPr>
        <w:t xml:space="preserve">ратуры: </w:t>
      </w:r>
      <w:r>
        <w:rPr>
          <w:rFonts w:eastAsia="Times New Roman"/>
          <w:sz w:val="24"/>
          <w:szCs w:val="24"/>
        </w:rPr>
        <w:t>миф,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легенда,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предание;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мифологический сюжет;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мифологический герой;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мифологический персонаж.</w:t>
      </w:r>
    </w:p>
    <w:p w:rsidR="00D218E3" w:rsidRDefault="008856EC">
      <w:pPr>
        <w:spacing w:line="241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подбор ключевых слов и словосочетаний,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различные виды пересказа,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словесное рисование,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выборочное чтение отдельных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эпизодов и их пересказ.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</w:t>
      </w:r>
      <w:r>
        <w:rPr>
          <w:rFonts w:eastAsia="Times New Roman"/>
          <w:b/>
          <w:bCs/>
          <w:sz w:val="24"/>
          <w:szCs w:val="24"/>
        </w:rPr>
        <w:t xml:space="preserve">язь с другими искусствами: </w:t>
      </w:r>
      <w:r>
        <w:rPr>
          <w:rFonts w:eastAsia="Times New Roman"/>
          <w:sz w:val="24"/>
          <w:szCs w:val="24"/>
        </w:rPr>
        <w:t>гомеровские сюжеты в изобразительном искусстве и книжной графике.</w:t>
      </w:r>
    </w:p>
    <w:p w:rsidR="00D218E3" w:rsidRDefault="008856EC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Р.К. Краеведение: </w:t>
      </w:r>
      <w:r>
        <w:rPr>
          <w:rFonts w:eastAsia="Times New Roman"/>
          <w:sz w:val="24"/>
          <w:szCs w:val="24"/>
        </w:rPr>
        <w:t>легенды,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мифы и предания в регионе.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41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>час поэзии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(или вечер одного стихотворения)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чтение наизусть стихот</w:t>
      </w:r>
      <w:r>
        <w:rPr>
          <w:rFonts w:eastAsia="Times New Roman"/>
          <w:sz w:val="24"/>
          <w:szCs w:val="24"/>
        </w:rPr>
        <w:t>ворений из античной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поэзии.</w:t>
      </w:r>
    </w:p>
    <w:p w:rsidR="00D218E3" w:rsidRDefault="008856EC">
      <w:pPr>
        <w:ind w:left="5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устного народного творчества (9 часов)</w:t>
      </w:r>
    </w:p>
    <w:p w:rsidR="00D218E3" w:rsidRDefault="00D218E3">
      <w:pPr>
        <w:spacing w:line="288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Истоки устного народного творчества, его основные виды.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Сказки. Волшебная сказка: «Царевна-лягушка». Сюжет в волшебной сказке: зачин, важное событие, преодоление препятствий, поединок </w:t>
      </w:r>
      <w:r>
        <w:rPr>
          <w:rFonts w:eastAsia="Times New Roman"/>
          <w:sz w:val="24"/>
          <w:szCs w:val="24"/>
        </w:rPr>
        <w:t>со злой</w:t>
      </w: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силой, победа, возвращение, преодоление препятствий, счастливый финал. Сказочные образы. Нравственная проблематика сказки: добрая и злая сила в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сказках. Бытовая сказка: «Чего на свете не бывает». Отличие бытовой сказки от волшебной. Сюжеты и реаль</w:t>
      </w:r>
      <w:r>
        <w:rPr>
          <w:rFonts w:eastAsia="Times New Roman"/>
          <w:sz w:val="24"/>
          <w:szCs w:val="24"/>
        </w:rPr>
        <w:t>ная основа бытовых сказок. Своеобразие</w:t>
      </w: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лексики в сказках. Сказка и миф: сходства и различия. Сказки народов России. «Падчерица».</w:t>
      </w:r>
    </w:p>
    <w:p w:rsidR="00D218E3" w:rsidRDefault="008856EC">
      <w:pPr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загадки,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пословицы,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поговорки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антитеза,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антонимы,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иносказание.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 сказок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образ-пейзаж.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работа со словарями,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составление </w:t>
      </w:r>
      <w:r>
        <w:rPr>
          <w:rFonts w:eastAsia="Times New Roman"/>
          <w:sz w:val="24"/>
          <w:szCs w:val="24"/>
        </w:rPr>
        <w:t>словарной статьи;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сказывание сказки;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сочинение собственной сказки.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 книжная выставка,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кинофильмы и мультипликации по мотива сказочных сюжетов.</w:t>
      </w:r>
    </w:p>
    <w:p w:rsidR="00D218E3" w:rsidRDefault="00D218E3">
      <w:pPr>
        <w:spacing w:line="24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Р.К. Краеведение: </w:t>
      </w:r>
      <w:r>
        <w:rPr>
          <w:rFonts w:eastAsia="Times New Roman"/>
          <w:sz w:val="24"/>
          <w:szCs w:val="24"/>
        </w:rPr>
        <w:t>сказки и другие жанры фольклора в регионе.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>вечер сказок,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фольклорный праздник,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предметная неделя и др.</w:t>
      </w:r>
    </w:p>
    <w:p w:rsidR="00D218E3" w:rsidRDefault="00D218E3">
      <w:pPr>
        <w:spacing w:line="254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849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Из древнерусской литературы (2 часа)</w:t>
      </w:r>
    </w:p>
    <w:p w:rsidR="00D218E3" w:rsidRDefault="008856EC">
      <w:pPr>
        <w:spacing w:line="238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первичных представлений о древнерусской литературе. Из «Повести временных лет» («Ра</w:t>
      </w:r>
      <w:r>
        <w:rPr>
          <w:rFonts w:eastAsia="Times New Roman"/>
          <w:sz w:val="24"/>
          <w:szCs w:val="24"/>
        </w:rPr>
        <w:t>сселение славян», «Кий, 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</w:t>
      </w:r>
      <w:r>
        <w:rPr>
          <w:rFonts w:eastAsia="Times New Roman"/>
          <w:sz w:val="24"/>
          <w:szCs w:val="24"/>
        </w:rPr>
        <w:t>ях древнерусской литературы.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Теория литературы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житийная литература;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слово и моление как жанры древнерусской литературы,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летописный свод.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чтения и пересказа,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формулировки и запись выводов,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наблюдения над лексически</w:t>
      </w:r>
      <w:r>
        <w:rPr>
          <w:rFonts w:eastAsia="Times New Roman"/>
          <w:sz w:val="24"/>
          <w:szCs w:val="24"/>
        </w:rPr>
        <w:t>м составом произведений.</w:t>
      </w:r>
    </w:p>
    <w:p w:rsidR="00D218E3" w:rsidRDefault="008856E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Связь с другими искусствами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 иллюстрациями.</w:t>
      </w:r>
    </w:p>
    <w:p w:rsidR="00D218E3" w:rsidRDefault="00D218E3">
      <w:pPr>
        <w:spacing w:line="286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Басни народов мира (7 часов)</w:t>
      </w:r>
    </w:p>
    <w:p w:rsidR="00D218E3" w:rsidRDefault="00D218E3">
      <w:pPr>
        <w:spacing w:line="2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Эзоп. Краткие сведения о баснописце. Басня «Ворон и Лисица». Раскрытие характеров персонажей в баснях: ум, хитрость, сообразительность, глупость, </w:t>
      </w:r>
      <w:r>
        <w:rPr>
          <w:rFonts w:eastAsia="Times New Roman"/>
          <w:sz w:val="24"/>
          <w:szCs w:val="24"/>
        </w:rPr>
        <w:t>жадность; элементы дидактизма в басне.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басня,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притча,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эзопов язык.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выразительное чтение,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 у с с к а я б а с н я</w:t>
      </w:r>
    </w:p>
    <w:p w:rsidR="00D218E3" w:rsidRDefault="008856EC">
      <w:pPr>
        <w:spacing w:line="241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Русские </w:t>
      </w:r>
      <w:r>
        <w:rPr>
          <w:rFonts w:eastAsia="Times New Roman"/>
          <w:sz w:val="24"/>
          <w:szCs w:val="24"/>
        </w:rPr>
        <w:t>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В.К. Тредиаковский. Кра</w:t>
      </w:r>
      <w:r>
        <w:rPr>
          <w:rFonts w:eastAsia="Times New Roman"/>
          <w:sz w:val="24"/>
          <w:szCs w:val="24"/>
        </w:rPr>
        <w:t>ткие сведения о писателе. Басня</w:t>
      </w:r>
    </w:p>
    <w:p w:rsidR="00D218E3" w:rsidRDefault="00D218E3">
      <w:pPr>
        <w:spacing w:line="24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«Ворон и Лиса».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А.П. Сумароков. Краткие сведения о писателе. Басня «Ворона и Лиса».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8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И.А . Крылов. Краткие сведения о писателе. Детство. Отношение к книге. Басни : «Ворона и Лисица», « Демьянова уха», «Волк на псарне», «Сви</w:t>
      </w:r>
      <w:r>
        <w:rPr>
          <w:rFonts w:eastAsia="Times New Roman"/>
          <w:sz w:val="24"/>
          <w:szCs w:val="24"/>
        </w:rPr>
        <w:t>нья под Дубом» и др. по выбору. Тематика басен И.А. Крылова. Сатирическое и нравоучительное в басне. Образный мир басен И.А. Крылова.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СВ. Михалков. Басни: «Грибы», «Зеркало». Тематика, проблематика.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басенный сюжет;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аллегория,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гипербола.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типы чтения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том числе чтение наизусть,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 на лучшее чтение,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чтение по ролям);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инсценирование басни.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 мультипликации басен И.А.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Крылова.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Р.К. Краеведе</w:t>
      </w:r>
      <w:r>
        <w:rPr>
          <w:rFonts w:eastAsia="Times New Roman"/>
          <w:b/>
          <w:bCs/>
          <w:sz w:val="24"/>
          <w:szCs w:val="24"/>
        </w:rPr>
        <w:t xml:space="preserve">ние: </w:t>
      </w:r>
      <w:r>
        <w:rPr>
          <w:rFonts w:eastAsia="Times New Roman"/>
          <w:sz w:val="24"/>
          <w:szCs w:val="24"/>
        </w:rPr>
        <w:t>заочная экскурсия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(«У памятника И.А.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Крылову»);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сбор материалов о баснописцах региона.</w:t>
      </w:r>
    </w:p>
    <w:p w:rsidR="00D218E3" w:rsidRDefault="008856EC">
      <w:pPr>
        <w:spacing w:line="244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>«В литературной гостиной»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 на лучшую инсценировку басни;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устный журнал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«Дедушка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Крылов».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литературы XIX века (3</w:t>
      </w:r>
      <w:r>
        <w:rPr>
          <w:rFonts w:eastAsia="Times New Roman"/>
          <w:b/>
          <w:bCs/>
          <w:sz w:val="24"/>
          <w:szCs w:val="24"/>
        </w:rPr>
        <w:t>8 часов)</w:t>
      </w:r>
    </w:p>
    <w:p w:rsidR="00D218E3" w:rsidRDefault="00D218E3">
      <w:pPr>
        <w:spacing w:line="269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 Пушкин (6 часов).</w:t>
      </w:r>
    </w:p>
    <w:p w:rsidR="00D218E3" w:rsidRDefault="00D218E3">
      <w:pPr>
        <w:spacing w:line="12" w:lineRule="exact"/>
        <w:rPr>
          <w:sz w:val="20"/>
          <w:szCs w:val="20"/>
        </w:rPr>
      </w:pPr>
    </w:p>
    <w:p w:rsidR="00D218E3" w:rsidRDefault="008856EC">
      <w:pPr>
        <w:spacing w:line="268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Краткие сведения о детстве и детских впечатлениях поэта. Пушкин и книга. А.С . Пушкин и няня Арина Родионовна. Стихотворение «Няне». Образы природы в стихотворениях поэта «Зимняя дорога». «Сказка о мертвой царевне и о семи </w:t>
      </w:r>
      <w:r>
        <w:rPr>
          <w:rFonts w:eastAsia="Times New Roman"/>
          <w:sz w:val="24"/>
          <w:szCs w:val="24"/>
        </w:rPr>
        <w:t>богатырях». «Пушкинская сказка — прямая наследница</w:t>
      </w:r>
    </w:p>
    <w:p w:rsidR="00D218E3" w:rsidRDefault="00D218E3">
      <w:pPr>
        <w:spacing w:line="68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rFonts w:ascii="Calibri" w:eastAsia="Calibri" w:hAnsi="Calibri" w:cs="Calibri"/>
        </w:rPr>
      </w:pPr>
    </w:p>
    <w:p w:rsidR="008856EC" w:rsidRDefault="008856EC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816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spacing w:line="24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</w:t>
      </w:r>
      <w:r>
        <w:rPr>
          <w:rFonts w:eastAsia="Times New Roman"/>
          <w:sz w:val="24"/>
          <w:szCs w:val="24"/>
        </w:rPr>
        <w:t>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первое представление о пейзажной лирике;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риторическое </w:t>
      </w:r>
      <w:r>
        <w:rPr>
          <w:rFonts w:eastAsia="Times New Roman"/>
          <w:sz w:val="24"/>
          <w:szCs w:val="24"/>
        </w:rPr>
        <w:t>обращение;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фольклорные элементы.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выразительное чтение,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наизусть;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о герое;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словесное рисование.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44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 портреты поэта.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Кинематографические и </w:t>
      </w:r>
      <w:r>
        <w:rPr>
          <w:rFonts w:eastAsia="Times New Roman"/>
          <w:sz w:val="24"/>
          <w:szCs w:val="24"/>
        </w:rPr>
        <w:t>музыкальные произведения на сюжеты сказок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А.С. Пушкина.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литературная викторина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(«Пушкинские места в Москве и Петербурге»).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формы внеурочной деятельности: </w:t>
      </w:r>
      <w:r>
        <w:rPr>
          <w:rFonts w:eastAsia="Times New Roman"/>
          <w:sz w:val="24"/>
          <w:szCs w:val="24"/>
        </w:rPr>
        <w:t>конкурс на лучшее знание сказок А.С.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Пушкина,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вечер пушкинской сказки.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Поэзия</w:t>
      </w:r>
      <w:r>
        <w:rPr>
          <w:rFonts w:eastAsia="Times New Roman"/>
          <w:sz w:val="24"/>
          <w:szCs w:val="24"/>
        </w:rPr>
        <w:t xml:space="preserve"> XIX века о родной природе (1 час)</w:t>
      </w: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 Ф е т . «Чудная картина...»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 . Ю . Л е р м о н т о в . «Когда волнуется желтеющая нива...»</w:t>
      </w:r>
    </w:p>
    <w:p w:rsidR="00D218E3" w:rsidRDefault="008856EC">
      <w:pPr>
        <w:spacing w:line="238" w:lineRule="auto"/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 Т ю т ч ев . «Есть в осени первоначальной... », «Весенние воды».</w:t>
      </w: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Е.А. Б а р а т ы н с к и й . «Весна, весна! как возду</w:t>
      </w:r>
      <w:r>
        <w:rPr>
          <w:rFonts w:eastAsia="Times New Roman"/>
          <w:sz w:val="24"/>
          <w:szCs w:val="24"/>
        </w:rPr>
        <w:t>х чист!..»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. З . С у р и к о в . «В ночном».</w:t>
      </w:r>
    </w:p>
    <w:p w:rsidR="00D218E3" w:rsidRDefault="008856E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М.Ю. Лермонтов (5 часов)</w:t>
      </w:r>
    </w:p>
    <w:p w:rsidR="00D218E3" w:rsidRDefault="008856EC">
      <w:pPr>
        <w:spacing w:line="239" w:lineRule="auto"/>
        <w:ind w:firstLine="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детских годах писателя. Стихотворение «Бородино». История создания стихотворения. Бородинская битва и русский солдат в изображении М.Ю. Лермонтова. Художественное б</w:t>
      </w:r>
      <w:r>
        <w:rPr>
          <w:rFonts w:eastAsia="Times New Roman"/>
          <w:sz w:val="24"/>
          <w:szCs w:val="24"/>
        </w:rPr>
        <w:t>огатство стихотворения. История и литература; любовь к родине, верность долгу.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эпитет,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метафора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 о тропах);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звукопись.</w:t>
      </w:r>
    </w:p>
    <w:p w:rsidR="00D218E3" w:rsidRDefault="008856EC">
      <w:pPr>
        <w:spacing w:line="241" w:lineRule="auto"/>
        <w:ind w:firstLine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выразительное чтение наизусть,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 учителя,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</w:t>
      </w:r>
      <w:r>
        <w:rPr>
          <w:rFonts w:eastAsia="Times New Roman"/>
          <w:sz w:val="24"/>
          <w:szCs w:val="24"/>
        </w:rPr>
        <w:t>орческая работа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 Бородинском поле»,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кадров кинофильма (мультфильма).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портрет,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с материалами о Бородинской панораме в Москве.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литературная игра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«Что?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Когда?»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викторина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Тарханы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Москва»; «На поле Бородина»).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Н.В. Гоголь (3 часа)</w:t>
      </w:r>
    </w:p>
    <w:p w:rsidR="00D218E3" w:rsidRDefault="008856EC">
      <w:pPr>
        <w:spacing w:line="239" w:lineRule="auto"/>
        <w:ind w:firstLine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</w:t>
      </w:r>
      <w:r>
        <w:rPr>
          <w:rFonts w:eastAsia="Times New Roman"/>
          <w:sz w:val="24"/>
          <w:szCs w:val="24"/>
        </w:rPr>
        <w:t>. Суеверие, злая сила, зло и добро в повести.</w:t>
      </w:r>
    </w:p>
    <w:p w:rsidR="00D218E3" w:rsidRDefault="008856EC">
      <w:pPr>
        <w:spacing w:line="241" w:lineRule="auto"/>
        <w:ind w:firstLine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мифологические и фольклорные мотивы в художественном произведении;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фантастика;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художественная деталь,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портрет, речевая характеристика.</w:t>
      </w:r>
    </w:p>
    <w:p w:rsidR="00D218E3" w:rsidRDefault="008856EC">
      <w:pPr>
        <w:spacing w:line="238" w:lineRule="auto"/>
        <w:ind w:firstLine="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краткий выборочный пересказ,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подбо</w:t>
      </w:r>
      <w:r>
        <w:rPr>
          <w:rFonts w:eastAsia="Times New Roman"/>
          <w:sz w:val="24"/>
          <w:szCs w:val="24"/>
        </w:rPr>
        <w:t>р материала для изложения с творческим заданием,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формулировка учащимися вопросов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творческой работы, словесное рисование.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выставка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«Различные издания повести Н.В.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Гоголя».</w:t>
      </w:r>
    </w:p>
    <w:p w:rsidR="00D218E3" w:rsidRDefault="00D218E3">
      <w:pPr>
        <w:spacing w:line="26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литературная викторина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 родине Н.В.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Гоголя».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>написание сценария,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инсценирование фрагментов повести.</w:t>
      </w:r>
    </w:p>
    <w:p w:rsidR="00D218E3" w:rsidRDefault="00D218E3">
      <w:pPr>
        <w:spacing w:line="384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5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И.С. Тургенев (8 часов).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spacing w:line="241" w:lineRule="auto"/>
        <w:ind w:right="20"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Детские впечатления И.С. Тургенева. Спасское - Лутовиново в представлениях и творческой </w:t>
      </w:r>
      <w:r>
        <w:rPr>
          <w:rFonts w:eastAsia="Times New Roman"/>
          <w:sz w:val="24"/>
          <w:szCs w:val="24"/>
        </w:rPr>
        <w:t>биографии писателя. Рассказ «Муму» и стихотворение в прозе «Воробей». 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беззаконие, добродет</w:t>
      </w:r>
      <w:r>
        <w:rPr>
          <w:rFonts w:eastAsia="Times New Roman"/>
          <w:sz w:val="24"/>
          <w:szCs w:val="24"/>
        </w:rPr>
        <w:t>ельность, добросердечие, добродушие, доброта, добронравие, гуманность, сострадание в рассказе. И.С. Тургенев о языке в стихотворении и прозе «Русский язык».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spacing w:line="241" w:lineRule="auto"/>
        <w:ind w:right="20"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 : </w:t>
      </w:r>
      <w:r>
        <w:rPr>
          <w:rFonts w:eastAsia="Times New Roman"/>
          <w:sz w:val="24"/>
          <w:szCs w:val="24"/>
        </w:rPr>
        <w:t>рассказ;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углубление представления о теме художественного произведения;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</w:t>
      </w:r>
      <w:r>
        <w:rPr>
          <w:rFonts w:eastAsia="Times New Roman"/>
          <w:sz w:val="24"/>
          <w:szCs w:val="24"/>
        </w:rPr>
        <w:t>орение в прозе,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эпитет,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представлений).</w:t>
      </w:r>
    </w:p>
    <w:p w:rsidR="00D218E3" w:rsidRDefault="008856EC">
      <w:pPr>
        <w:spacing w:line="241" w:lineRule="auto"/>
        <w:ind w:right="20"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краткий выборочный пересказ,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сопоставление персонажей,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о герое по плану,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отзыв на эпизод,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словесное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рисование (портрет героя), составление вопросов и заданий для </w:t>
      </w:r>
      <w:r>
        <w:rPr>
          <w:rFonts w:eastAsia="Times New Roman"/>
          <w:sz w:val="24"/>
          <w:szCs w:val="24"/>
        </w:rPr>
        <w:t>литературной викторины (конкурс), чтение наизусть.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экранизация рассказа И.С.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Тургенева.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заочная литературно-краеведческая экскурсия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«Спасское-Лутовиново».</w:t>
      </w:r>
    </w:p>
    <w:p w:rsidR="00D218E3" w:rsidRDefault="00D218E3">
      <w:pPr>
        <w:spacing w:line="283" w:lineRule="exact"/>
        <w:rPr>
          <w:sz w:val="20"/>
          <w:szCs w:val="20"/>
        </w:r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Н.А. Некрасов (</w:t>
      </w:r>
      <w:r>
        <w:rPr>
          <w:rFonts w:eastAsia="Times New Roman"/>
          <w:sz w:val="24"/>
          <w:szCs w:val="24"/>
        </w:rPr>
        <w:t>5 часов)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9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фольклорные элементы в художественном произведении;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строфа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эпитет,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представлений).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выразительное чтение,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о герое,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со словарями.</w:t>
      </w:r>
    </w:p>
    <w:p w:rsidR="00D218E3" w:rsidRDefault="00D218E3">
      <w:pPr>
        <w:spacing w:line="10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иллюстрации к поэме.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страницы устного журнала о Н.А.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Некрасове. («Грешнево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Карабиха»).</w:t>
      </w:r>
    </w:p>
    <w:p w:rsidR="00D218E3" w:rsidRDefault="00D218E3">
      <w:pPr>
        <w:spacing w:line="283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.Н. Толстой (5 часов)</w:t>
      </w:r>
    </w:p>
    <w:p w:rsidR="00D218E3" w:rsidRDefault="00D218E3">
      <w:pPr>
        <w:spacing w:line="12" w:lineRule="exact"/>
        <w:rPr>
          <w:sz w:val="20"/>
          <w:szCs w:val="20"/>
        </w:rPr>
      </w:pPr>
    </w:p>
    <w:p w:rsidR="00D218E3" w:rsidRDefault="008856EC">
      <w:pPr>
        <w:ind w:right="20"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</w:t>
      </w:r>
      <w:r>
        <w:rPr>
          <w:rFonts w:eastAsia="Times New Roman"/>
          <w:sz w:val="24"/>
          <w:szCs w:val="24"/>
        </w:rPr>
        <w:t xml:space="preserve">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рассказ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портрет;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завязка,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кульминация,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>вязка.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чтения,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отзыв на эпизод,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по плану,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письменная формулировка вывода,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дискуссия.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выставка-конкурс рисунков учащихся.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материалы к выставке о Л.Н.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Толстом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(«Ясная</w:t>
      </w:r>
      <w:r>
        <w:rPr>
          <w:rFonts w:eastAsia="Times New Roman"/>
          <w:sz w:val="24"/>
          <w:szCs w:val="24"/>
        </w:rPr>
        <w:t xml:space="preserve"> Поляна»).</w:t>
      </w:r>
    </w:p>
    <w:p w:rsidR="00D218E3" w:rsidRDefault="00D218E3">
      <w:pPr>
        <w:spacing w:line="276" w:lineRule="exact"/>
        <w:rPr>
          <w:sz w:val="20"/>
          <w:szCs w:val="20"/>
        </w:r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А.П.Чехов (5 часов)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right="20"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Детские и юношеские годы писателя. Семья А.П. Чехова. Врач А.П. Чехов и писатель Антоша Чехонте. Книга в жизни А.П. Чехова. Рассказ «Злоумышленник»: тема; приемы создания характеров и ситуаций; отношение писателя к персонаж</w:t>
      </w:r>
      <w:r>
        <w:rPr>
          <w:rFonts w:eastAsia="Times New Roman"/>
          <w:sz w:val="24"/>
          <w:szCs w:val="24"/>
        </w:rPr>
        <w:t>ам. Жанровое своеобразие рассказа.</w:t>
      </w:r>
    </w:p>
    <w:p w:rsidR="00D218E3" w:rsidRDefault="008856EC">
      <w:pPr>
        <w:spacing w:line="265" w:lineRule="auto"/>
        <w:ind w:right="20" w:firstLine="547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юмор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(юмористическая ситуация),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комическая ситуация,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ирония;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детали в создании художественного образа;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антитеза,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метафора, градация.</w:t>
      </w:r>
      <w:proofErr w:type="gramEnd"/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1121" w:right="561" w:bottom="419" w:left="560" w:header="0" w:footer="0" w:gutter="0"/>
          <w:cols w:space="720" w:equalWidth="0">
            <w:col w:w="15720"/>
          </w:cols>
        </w:sectPr>
      </w:pPr>
    </w:p>
    <w:p w:rsidR="00D218E3" w:rsidRDefault="008856EC">
      <w:pPr>
        <w:spacing w:line="238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Развитие речи: </w:t>
      </w:r>
      <w:r>
        <w:rPr>
          <w:rFonts w:eastAsia="Times New Roman"/>
          <w:sz w:val="24"/>
          <w:szCs w:val="24"/>
        </w:rPr>
        <w:t>чтение по ролям,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перес</w:t>
      </w:r>
      <w:r>
        <w:rPr>
          <w:rFonts w:eastAsia="Times New Roman"/>
          <w:sz w:val="24"/>
          <w:szCs w:val="24"/>
        </w:rPr>
        <w:t>каз юмористического произведения,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отзыв об эпизоде,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подготовка учащимися вопросов и заданий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экспресс-опроса.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создание диафильма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«По чеховским местам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(Мелихово)».</w:t>
      </w:r>
    </w:p>
    <w:p w:rsidR="00D218E3" w:rsidRDefault="00D218E3">
      <w:pPr>
        <w:spacing w:line="276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Контрольная работа по теме </w:t>
      </w:r>
      <w:r>
        <w:rPr>
          <w:rFonts w:eastAsia="Times New Roman"/>
          <w:sz w:val="24"/>
          <w:szCs w:val="24"/>
        </w:rPr>
        <w:t>«Литература XIX века»</w:t>
      </w:r>
    </w:p>
    <w:p w:rsidR="00D218E3" w:rsidRDefault="00D218E3">
      <w:pPr>
        <w:spacing w:line="7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литературы ХХ века (29 часов)</w:t>
      </w:r>
    </w:p>
    <w:p w:rsidR="00D218E3" w:rsidRDefault="00D218E3">
      <w:pPr>
        <w:spacing w:line="269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И.А.Бунин (4 часа)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spacing w:line="238" w:lineRule="auto"/>
        <w:ind w:firstLine="49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</w:t>
      </w:r>
      <w:r>
        <w:rPr>
          <w:rFonts w:eastAsia="Times New Roman"/>
          <w:sz w:val="24"/>
          <w:szCs w:val="24"/>
        </w:rPr>
        <w:t>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стихотворение-размышление,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образ-пейзаж,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образы животных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 и чтение наизусть,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цитатный план,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заочная литературно-краеведческая экскурсия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«Литературный Орел».</w:t>
      </w:r>
    </w:p>
    <w:p w:rsidR="00D218E3" w:rsidRDefault="00D218E3">
      <w:pPr>
        <w:spacing w:line="290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Л.Н. А</w:t>
      </w:r>
      <w:r>
        <w:rPr>
          <w:rFonts w:eastAsia="Times New Roman"/>
          <w:sz w:val="24"/>
          <w:szCs w:val="24"/>
        </w:rPr>
        <w:t>ндреев (3 часа).</w:t>
      </w:r>
    </w:p>
    <w:p w:rsidR="00D218E3" w:rsidRDefault="00D218E3">
      <w:pPr>
        <w:spacing w:line="12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</w:t>
      </w:r>
      <w:r>
        <w:rPr>
          <w:rFonts w:eastAsia="Times New Roman"/>
          <w:sz w:val="24"/>
          <w:szCs w:val="24"/>
        </w:rPr>
        <w:t>ла.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тема,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эпизод,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финал.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 краткий,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выборочный;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вопросов;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вопрос.</w:t>
      </w:r>
    </w:p>
    <w:p w:rsidR="00D218E3" w:rsidRDefault="00D218E3">
      <w:pPr>
        <w:spacing w:line="283" w:lineRule="exact"/>
        <w:rPr>
          <w:sz w:val="20"/>
          <w:szCs w:val="20"/>
        </w:rPr>
      </w:pPr>
    </w:p>
    <w:p w:rsidR="00D218E3" w:rsidRDefault="008856EC">
      <w:pPr>
        <w:ind w:left="6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А.И. Куприн (3 часа).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Рассказ «Золотой петух» Тема, особенности создания образа.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рассказ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(расширение и углубление представлений);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характеристика персонажа,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портрет героя.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 от другого 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отзыв об эпизоде.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276" w:lineRule="exact"/>
        <w:rPr>
          <w:sz w:val="20"/>
          <w:szCs w:val="20"/>
        </w:rPr>
      </w:pPr>
    </w:p>
    <w:p w:rsidR="00D218E3" w:rsidRDefault="008856EC">
      <w:pPr>
        <w:ind w:left="6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А.А.Блок (2 часа).</w:t>
      </w:r>
    </w:p>
    <w:p w:rsidR="00D218E3" w:rsidRDefault="00D218E3">
      <w:pPr>
        <w:spacing w:line="19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Детские впечатления</w:t>
      </w:r>
      <w:r>
        <w:rPr>
          <w:rFonts w:eastAsia="Times New Roman"/>
          <w:sz w:val="24"/>
          <w:szCs w:val="24"/>
        </w:rPr>
        <w:t xml:space="preserve"> А. Блока. Книга в жизни юного А. Блока. Блоковские места (Петербург, Шахматово)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firstLine="54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</w:t>
      </w:r>
      <w:r>
        <w:rPr>
          <w:rFonts w:eastAsia="Times New Roman"/>
          <w:sz w:val="24"/>
          <w:szCs w:val="24"/>
        </w:rPr>
        <w:t>ихотворения.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антитеза.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выразительное чтение,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с использованием ключевых слов,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альтернативное изложение.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подбор материала о блоковском Петербурге и имении Шахматово.</w:t>
      </w:r>
    </w:p>
    <w:p w:rsidR="00D218E3" w:rsidRDefault="00D218E3">
      <w:pPr>
        <w:spacing w:line="384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1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С.А.Есенин. (3 часа).</w:t>
      </w:r>
    </w:p>
    <w:p w:rsidR="00D218E3" w:rsidRDefault="008856EC">
      <w:pPr>
        <w:spacing w:line="239" w:lineRule="auto"/>
        <w:ind w:right="20" w:firstLine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Детские годы С. Есенина. В есенинском Константинове. Стихотворения: «Ты запой мне ту песню, что прежде...», «Поет зима – аукает...», «Нивы сжаты, рощи голы... » – по выбору. Единство человека и природы. Малая и большая родина.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</w:t>
      </w:r>
      <w:r>
        <w:rPr>
          <w:rFonts w:eastAsia="Times New Roman"/>
          <w:b/>
          <w:bCs/>
          <w:sz w:val="24"/>
          <w:szCs w:val="24"/>
        </w:rPr>
        <w:t xml:space="preserve">литературы: </w:t>
      </w:r>
      <w:r>
        <w:rPr>
          <w:rFonts w:eastAsia="Times New Roman"/>
          <w:sz w:val="24"/>
          <w:szCs w:val="24"/>
        </w:rPr>
        <w:t>эпитет,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олицетворение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 о понятиях).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чтение наизусть,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цитатный план.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художественными и документальными фотографиями.</w:t>
      </w:r>
    </w:p>
    <w:p w:rsidR="00D218E3" w:rsidRDefault="00D218E3">
      <w:pPr>
        <w:spacing w:line="26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>очная литературно-краеведческая экскурсия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«Константиново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Москва».</w:t>
      </w:r>
    </w:p>
    <w:p w:rsidR="00D218E3" w:rsidRDefault="00D218E3">
      <w:pPr>
        <w:spacing w:line="302" w:lineRule="exact"/>
        <w:rPr>
          <w:sz w:val="20"/>
          <w:szCs w:val="20"/>
        </w:rPr>
      </w:pPr>
    </w:p>
    <w:p w:rsidR="00D218E3" w:rsidRDefault="008856EC">
      <w:pPr>
        <w:ind w:left="6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А.П. Платонов (3 часа).</w:t>
      </w:r>
    </w:p>
    <w:p w:rsidR="00D218E3" w:rsidRDefault="008856EC">
      <w:pPr>
        <w:spacing w:line="239" w:lineRule="auto"/>
        <w:ind w:right="20" w:firstLine="49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</w:t>
      </w:r>
      <w:r>
        <w:rPr>
          <w:rFonts w:eastAsia="Times New Roman"/>
          <w:sz w:val="24"/>
          <w:szCs w:val="24"/>
        </w:rPr>
        <w:t>киты.</w:t>
      </w:r>
    </w:p>
    <w:p w:rsidR="00D218E3" w:rsidRDefault="008856EC">
      <w:pPr>
        <w:spacing w:line="238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рассказ о писателе,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художественный пересказ фрагмента,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словаря для характеристики предметов и явлений.</w:t>
      </w:r>
    </w:p>
    <w:p w:rsidR="00D218E3" w:rsidRDefault="008856E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7" w:lineRule="exact"/>
        <w:rPr>
          <w:sz w:val="20"/>
          <w:szCs w:val="20"/>
        </w:r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П.П.Бажов (3 часа).</w:t>
      </w:r>
    </w:p>
    <w:p w:rsidR="00D218E3" w:rsidRDefault="008856EC">
      <w:pPr>
        <w:spacing w:line="239" w:lineRule="auto"/>
        <w:ind w:firstLine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Сказ «Каменный цветок».</w:t>
      </w:r>
      <w:r>
        <w:rPr>
          <w:rFonts w:eastAsia="Times New Roman"/>
          <w:sz w:val="24"/>
          <w:szCs w:val="24"/>
        </w:rPr>
        <w:t xml:space="preserve"> Человек труда в сказе П.П. Бажова (труд и мастерство, вдохновение). Приемы создания художественного образа.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 сказа от сказки,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герой повествования,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афоризм.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 от другого 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отзыв об эпизоде.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Связь с </w:t>
      </w:r>
      <w:r>
        <w:rPr>
          <w:rFonts w:eastAsia="Times New Roman"/>
          <w:sz w:val="24"/>
          <w:szCs w:val="24"/>
        </w:rPr>
        <w:t>другими искусствами: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Краеведение: </w:t>
      </w:r>
      <w:r>
        <w:rPr>
          <w:rFonts w:eastAsia="Times New Roman"/>
          <w:sz w:val="24"/>
          <w:szCs w:val="24"/>
        </w:rPr>
        <w:t>Родина П.П.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Бажова.</w:t>
      </w:r>
    </w:p>
    <w:p w:rsidR="00D218E3" w:rsidRDefault="00D218E3">
      <w:pPr>
        <w:spacing w:line="9" w:lineRule="exact"/>
        <w:rPr>
          <w:sz w:val="20"/>
          <w:szCs w:val="20"/>
        </w:rPr>
      </w:pPr>
    </w:p>
    <w:p w:rsidR="00D218E3" w:rsidRDefault="008856EC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Н.Н. Носов (2 час).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Рассказ «Три охотника»: тема, система образов.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пересказ.</w:t>
      </w:r>
    </w:p>
    <w:p w:rsidR="00D218E3" w:rsidRDefault="00D218E3">
      <w:pPr>
        <w:spacing w:line="2" w:lineRule="exact"/>
        <w:rPr>
          <w:sz w:val="20"/>
          <w:szCs w:val="20"/>
        </w:rPr>
      </w:pPr>
    </w:p>
    <w:p w:rsidR="00D218E3" w:rsidRDefault="008856EC">
      <w:pPr>
        <w:ind w:left="6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В.П.Астафьев (2 часа).</w:t>
      </w:r>
    </w:p>
    <w:p w:rsidR="00D218E3" w:rsidRDefault="008856EC">
      <w:pPr>
        <w:spacing w:line="238" w:lineRule="auto"/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Краткие сведения о писателе. Рассказ </w:t>
      </w:r>
      <w:r>
        <w:rPr>
          <w:rFonts w:eastAsia="Times New Roman"/>
          <w:sz w:val="24"/>
          <w:szCs w:val="24"/>
        </w:rPr>
        <w:t>«Васюткино озеро»</w:t>
      </w:r>
    </w:p>
    <w:p w:rsidR="00D218E3" w:rsidRDefault="008856EC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тема и идея рассказа;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цельность произведения,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взаимосвязь всех элементов повествования;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глубина раскрытия образа.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пересказ</w:t>
      </w:r>
    </w:p>
    <w:p w:rsidR="00D218E3" w:rsidRDefault="00D218E3">
      <w:pPr>
        <w:spacing w:line="12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Краеведение:</w:t>
      </w:r>
    </w:p>
    <w:p w:rsidR="00D218E3" w:rsidRDefault="00D218E3">
      <w:pPr>
        <w:spacing w:line="74" w:lineRule="exact"/>
        <w:rPr>
          <w:sz w:val="20"/>
          <w:szCs w:val="20"/>
        </w:rPr>
      </w:pPr>
    </w:p>
    <w:p w:rsidR="00D218E3" w:rsidRDefault="008856E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Е.И. Носов (1 часа).</w:t>
      </w:r>
    </w:p>
    <w:p w:rsidR="00D218E3" w:rsidRDefault="00D218E3">
      <w:pPr>
        <w:spacing w:line="12" w:lineRule="exact"/>
        <w:rPr>
          <w:sz w:val="20"/>
          <w:szCs w:val="20"/>
        </w:rPr>
      </w:pPr>
    </w:p>
    <w:p w:rsidR="00D218E3" w:rsidRDefault="008856EC">
      <w:pPr>
        <w:spacing w:line="239" w:lineRule="auto"/>
        <w:ind w:right="20" w:firstLine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Краткие сведения о писателе. Рассказ «Как </w:t>
      </w:r>
      <w:r>
        <w:rPr>
          <w:rFonts w:eastAsia="Times New Roman"/>
          <w:sz w:val="24"/>
          <w:szCs w:val="24"/>
        </w:rPr>
        <w:t>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юмор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переск</w:t>
      </w:r>
      <w:r>
        <w:rPr>
          <w:rFonts w:eastAsia="Times New Roman"/>
          <w:sz w:val="24"/>
          <w:szCs w:val="24"/>
        </w:rPr>
        <w:t>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(краткий и от другого лица),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ответ на вопрос,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инсценированное чтение.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>инсценирование.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66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3" w:right="561" w:bottom="419" w:left="560" w:header="0" w:footer="0" w:gutter="0"/>
          <w:cols w:space="720" w:equalWidth="0">
            <w:col w:w="15720"/>
          </w:cols>
        </w:sectPr>
      </w:pPr>
    </w:p>
    <w:p w:rsidR="00D218E3" w:rsidRDefault="008856EC">
      <w:pPr>
        <w:ind w:left="4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Родная природа в произведениях писателей ХХ века (3 часа)</w:t>
      </w:r>
    </w:p>
    <w:p w:rsidR="00D218E3" w:rsidRDefault="00D218E3">
      <w:pPr>
        <w:spacing w:line="9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 поэзии «Поэзия и проза</w:t>
      </w:r>
      <w:r>
        <w:rPr>
          <w:rFonts w:eastAsia="Times New Roman"/>
          <w:sz w:val="24"/>
          <w:szCs w:val="24"/>
        </w:rPr>
        <w:t xml:space="preserve"> XX века о родной природе»: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В.Ф. Б о к о в . «Поклон »;</w:t>
      </w: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Н.М. Р у б ц о в . «В осеннем лесу »;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Р. Г. Г а м з а т о в . «Песня соловья »;</w:t>
      </w:r>
    </w:p>
    <w:p w:rsidR="00D218E3" w:rsidRDefault="008856EC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В.И. Б е л о в . «Весенняя ночь»;</w:t>
      </w: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В.Г. Ра с п у т и н. «Век живи — век люби» (отрывок).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Контрольная работа по теме </w:t>
      </w:r>
      <w:r>
        <w:rPr>
          <w:rFonts w:eastAsia="Times New Roman"/>
          <w:sz w:val="24"/>
          <w:szCs w:val="24"/>
        </w:rPr>
        <w:t>«Литература ХХ века»</w:t>
      </w:r>
    </w:p>
    <w:p w:rsidR="00D218E3" w:rsidRDefault="00D218E3">
      <w:pPr>
        <w:spacing w:line="274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зарубежной литературы (16 часов)</w:t>
      </w:r>
    </w:p>
    <w:p w:rsidR="00D218E3" w:rsidRDefault="00D218E3">
      <w:pPr>
        <w:spacing w:line="2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Д.Дефо (2 часа).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45" w:lineRule="auto"/>
        <w:ind w:firstLine="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</w:t>
      </w:r>
      <w:r>
        <w:rPr>
          <w:rFonts w:eastAsia="Times New Roman"/>
          <w:sz w:val="24"/>
          <w:szCs w:val="24"/>
        </w:rPr>
        <w:t xml:space="preserve"> доброта), характеристика жанра.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притча,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приключенческий роман,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 воспитания,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(первичные представления о данных понятиях).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пересказа,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изложение с элементами сочинения.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ind w:left="6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Х.К.Андерсен (2 часа).</w:t>
      </w:r>
    </w:p>
    <w:p w:rsidR="00D218E3" w:rsidRDefault="008856E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писателе, его детстве. Сказка «Соловей»: внешняя и внутренняя красота, благодарность.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философская сказка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</w:t>
      </w:r>
      <w:r>
        <w:rPr>
          <w:rFonts w:eastAsia="Times New Roman"/>
          <w:sz w:val="24"/>
          <w:szCs w:val="24"/>
        </w:rPr>
        <w:t>лений),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авторский замысел и способы его характеристики.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пересказов,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отзыв об эпизоде.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Возможные виды внеурочной деятельности: </w:t>
      </w:r>
      <w:r>
        <w:rPr>
          <w:rFonts w:eastAsia="Times New Roman"/>
          <w:sz w:val="24"/>
          <w:szCs w:val="24"/>
        </w:rPr>
        <w:t xml:space="preserve">написание </w:t>
      </w:r>
      <w:r>
        <w:rPr>
          <w:rFonts w:eastAsia="Times New Roman"/>
          <w:sz w:val="24"/>
          <w:szCs w:val="24"/>
        </w:rPr>
        <w:t>сценария мультфильма,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инсценирование сказки и ее постановка.</w:t>
      </w:r>
    </w:p>
    <w:p w:rsidR="00D218E3" w:rsidRDefault="00D218E3">
      <w:pPr>
        <w:spacing w:line="276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М.Твен (3 часа).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firstLine="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Автобиография и автобиографические мотивы. Роман «Приключения Тома Сойера» (отрывок): мир детства и мир взрослых.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юмор,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приключе</w:t>
      </w:r>
      <w:r>
        <w:rPr>
          <w:rFonts w:eastAsia="Times New Roman"/>
          <w:sz w:val="24"/>
          <w:szCs w:val="24"/>
        </w:rPr>
        <w:t>ния как форма детской фантазии.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чтения и пересказа,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письменный отзыв о герое.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 другими искусствами: </w:t>
      </w:r>
      <w:r>
        <w:rPr>
          <w:rFonts w:eastAsia="Times New Roman"/>
          <w:sz w:val="24"/>
          <w:szCs w:val="24"/>
        </w:rPr>
        <w:t>работа с иллюстрациями,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рисунки учащихся.</w:t>
      </w:r>
    </w:p>
    <w:p w:rsidR="00D218E3" w:rsidRDefault="00D218E3">
      <w:pPr>
        <w:spacing w:line="281" w:lineRule="exact"/>
        <w:rPr>
          <w:sz w:val="20"/>
          <w:szCs w:val="20"/>
        </w:rPr>
      </w:pPr>
    </w:p>
    <w:p w:rsidR="00D218E3" w:rsidRDefault="008856E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Рони -Старший (1 часа).</w:t>
      </w:r>
    </w:p>
    <w:p w:rsidR="00D218E3" w:rsidRDefault="008856EC">
      <w:pPr>
        <w:spacing w:line="239" w:lineRule="auto"/>
        <w:ind w:firstLine="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Краткие сведения о писателе. Повесть «Борьба за </w:t>
      </w:r>
      <w:r>
        <w:rPr>
          <w:rFonts w:eastAsia="Times New Roman"/>
          <w:sz w:val="24"/>
          <w:szCs w:val="24"/>
        </w:rPr>
        <w:t>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составление плана,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письменная и устная характеристика героя.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5" w:lineRule="exact"/>
        <w:rPr>
          <w:sz w:val="20"/>
          <w:szCs w:val="20"/>
        </w:rPr>
      </w:pPr>
    </w:p>
    <w:p w:rsidR="00D218E3" w:rsidRDefault="00D218E3">
      <w:pPr>
        <w:ind w:right="-1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8" w:right="581" w:bottom="419" w:left="560" w:header="0" w:footer="0" w:gutter="0"/>
          <w:cols w:space="720" w:equalWidth="0">
            <w:col w:w="15700"/>
          </w:cols>
        </w:sect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Дж. Лондон (2 часа).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spacing w:line="236" w:lineRule="auto"/>
        <w:ind w:firstLine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писателе. Детские впечатления. «Сказание о Кише» (период раннего взросления в связи с обстоятельствами жизни; добро и зло, благородство, уважение взрослых).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Теория литературы: </w:t>
      </w:r>
      <w:r>
        <w:rPr>
          <w:rFonts w:eastAsia="Times New Roman"/>
          <w:sz w:val="24"/>
          <w:szCs w:val="24"/>
        </w:rPr>
        <w:t>рассказ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(развитие представлений).</w:t>
      </w:r>
    </w:p>
    <w:p w:rsidR="00D218E3" w:rsidRDefault="00D218E3">
      <w:pPr>
        <w:spacing w:line="5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речи: </w:t>
      </w:r>
      <w:r>
        <w:rPr>
          <w:rFonts w:eastAsia="Times New Roman"/>
          <w:sz w:val="24"/>
          <w:szCs w:val="24"/>
        </w:rPr>
        <w:t>различные виды пересказов,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устный и письменный портрет героя.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355" w:lineRule="exact"/>
        <w:rPr>
          <w:sz w:val="20"/>
          <w:szCs w:val="20"/>
        </w:r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Линдгрен (2 часа).</w:t>
      </w:r>
    </w:p>
    <w:p w:rsidR="00D218E3" w:rsidRDefault="008856EC">
      <w:pPr>
        <w:spacing w:line="234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 писательнице. Роман «Приключения Эмиля из Лённеберги » (отрывок).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Возможные виды внеурочной деятельности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</w:t>
      </w:r>
      <w:r>
        <w:rPr>
          <w:rFonts w:eastAsia="Times New Roman"/>
          <w:sz w:val="24"/>
          <w:szCs w:val="24"/>
        </w:rPr>
        <w:t>ературная викторина.</w:t>
      </w:r>
    </w:p>
    <w:p w:rsidR="00D218E3" w:rsidRDefault="00D218E3">
      <w:pPr>
        <w:spacing w:line="7" w:lineRule="exact"/>
        <w:rPr>
          <w:sz w:val="20"/>
          <w:szCs w:val="20"/>
        </w:rPr>
      </w:pPr>
    </w:p>
    <w:p w:rsidR="00D218E3" w:rsidRDefault="008856EC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контрольная работа по изученным произведениям за год.</w:t>
      </w:r>
    </w:p>
    <w:p w:rsidR="00D218E3" w:rsidRDefault="008856EC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урок.</w:t>
      </w:r>
    </w:p>
    <w:p w:rsidR="00D218E3" w:rsidRDefault="008856EC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Встреча в литературной гостиной («Путешествие в мир книги»), или «Литературный карнавал» или литературный час («Я хочу рассказать вам...»).</w:t>
      </w:r>
    </w:p>
    <w:p w:rsidR="00D218E3" w:rsidRDefault="00D218E3">
      <w:pPr>
        <w:spacing w:line="288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Для заучивания </w:t>
      </w:r>
      <w:r>
        <w:rPr>
          <w:rFonts w:eastAsia="Times New Roman"/>
          <w:b/>
          <w:bCs/>
          <w:sz w:val="24"/>
          <w:szCs w:val="24"/>
        </w:rPr>
        <w:t>наизусть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И.А. Крылов. Басня – на выбор.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Пушкин. Отрывок из «Сказки о мертвой царевне и о семи богатырях».</w:t>
      </w:r>
    </w:p>
    <w:p w:rsidR="00D218E3" w:rsidRDefault="008856EC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М.Ю. Лермонтов. «Бородино» (отрывок).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Н.А. Некрасов. Одно из стихотворений – по выбору.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 из стихотворений о русской природе поэтов XIX века</w:t>
      </w:r>
    </w:p>
    <w:p w:rsidR="00D218E3" w:rsidRDefault="008856EC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 Блок. «Летний вечер».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И.А. Бунин. Одно из стихотворений – по выбору.</w:t>
      </w:r>
    </w:p>
    <w:p w:rsidR="00D218E3" w:rsidRDefault="00D218E3">
      <w:pPr>
        <w:spacing w:line="3" w:lineRule="exact"/>
        <w:rPr>
          <w:sz w:val="20"/>
          <w:szCs w:val="20"/>
        </w:rPr>
      </w:pP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С.А. Есенин. Одно из стихотворений – по выбору.</w:t>
      </w:r>
    </w:p>
    <w:p w:rsidR="00D218E3" w:rsidRDefault="008856EC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 из стихотворений о русской природе поэтов XX века.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83" w:lineRule="exact"/>
        <w:rPr>
          <w:sz w:val="20"/>
          <w:szCs w:val="20"/>
        </w:rPr>
      </w:pPr>
    </w:p>
    <w:p w:rsidR="00D218E3" w:rsidRDefault="00D218E3">
      <w:pPr>
        <w:ind w:right="-3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5" w:right="581" w:bottom="419" w:left="560" w:header="0" w:footer="0" w:gutter="0"/>
          <w:cols w:space="720" w:equalWidth="0">
            <w:col w:w="15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420"/>
        <w:gridCol w:w="7800"/>
        <w:gridCol w:w="480"/>
        <w:gridCol w:w="20"/>
      </w:tblGrid>
      <w:tr w:rsidR="00D218E3">
        <w:trPr>
          <w:trHeight w:val="374"/>
        </w:trPr>
        <w:tc>
          <w:tcPr>
            <w:tcW w:w="130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vAlign w:val="bottom"/>
          </w:tcPr>
          <w:p w:rsidR="00D218E3" w:rsidRDefault="008856EC">
            <w:pPr>
              <w:ind w:left="18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УЧЕБНО-ТЕМАТИЧЕСКОЕ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ПЛАНИРОВАНИЕ</w:t>
            </w: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0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218E3" w:rsidRDefault="00D218E3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218E3" w:rsidRDefault="00D218E3"/>
        </w:tc>
        <w:tc>
          <w:tcPr>
            <w:tcW w:w="7800" w:type="dxa"/>
            <w:tcBorders>
              <w:bottom w:val="single" w:sz="8" w:space="0" w:color="auto"/>
            </w:tcBorders>
            <w:vAlign w:val="bottom"/>
          </w:tcPr>
          <w:p w:rsidR="00D218E3" w:rsidRDefault="00D218E3"/>
        </w:tc>
        <w:tc>
          <w:tcPr>
            <w:tcW w:w="480" w:type="dxa"/>
            <w:vMerge w:val="restart"/>
            <w:vAlign w:val="bottom"/>
          </w:tcPr>
          <w:p w:rsidR="00D218E3" w:rsidRDefault="00D218E3"/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часы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Разделы и темы</w:t>
            </w:r>
          </w:p>
        </w:tc>
        <w:tc>
          <w:tcPr>
            <w:tcW w:w="480" w:type="dxa"/>
            <w:vMerge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Введение</w:t>
            </w:r>
          </w:p>
        </w:tc>
        <w:tc>
          <w:tcPr>
            <w:tcW w:w="480" w:type="dxa"/>
            <w:vAlign w:val="bottom"/>
          </w:tcPr>
          <w:p w:rsidR="00D218E3" w:rsidRDefault="00D218E3"/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Мифология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80" w:type="dxa"/>
            <w:vMerge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480" w:type="dxa"/>
            <w:vMerge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5.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Басни</w:t>
            </w:r>
          </w:p>
        </w:tc>
        <w:tc>
          <w:tcPr>
            <w:tcW w:w="480" w:type="dxa"/>
            <w:vMerge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4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6.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38</w:t>
            </w: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 XIX века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А.С. Пушкин.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М.Ю. Лермонтов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Н.В. Гоголь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И.С. Тургенев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Н.А. Некрасов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Л.Н. Толстой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А.П. Чехов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7.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29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 XX в.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4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А.А. Блок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И.А. Бунин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С.А. Есенин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Л.Н. Андреев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А.И. Куприн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А.П. Платонов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П.П. Бажов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Е.И. Носов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8.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16</w:t>
            </w: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Зарубежная литература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3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Д. Дефо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8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Х.Л. Андерсен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М. Твен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27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tcBorders>
              <w:right w:val="single" w:sz="8" w:space="0" w:color="auto"/>
            </w:tcBorders>
            <w:vAlign w:val="bottom"/>
          </w:tcPr>
          <w:p w:rsidR="00D218E3" w:rsidRDefault="008856E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Ж. Рони-Старший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3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E3" w:rsidRDefault="00885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Дж. Лондон  А. Линдгрен</w:t>
            </w: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  <w:tr w:rsidR="00D218E3">
        <w:trPr>
          <w:trHeight w:val="811"/>
        </w:trPr>
        <w:tc>
          <w:tcPr>
            <w:tcW w:w="130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D218E3" w:rsidRDefault="00D218E3">
            <w:pPr>
              <w:ind w:right="2421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218E3" w:rsidRDefault="00D218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18E3" w:rsidRDefault="00D218E3">
            <w:pPr>
              <w:rPr>
                <w:sz w:val="1"/>
                <w:szCs w:val="1"/>
              </w:rPr>
            </w:pPr>
          </w:p>
        </w:tc>
      </w:tr>
    </w:tbl>
    <w:p w:rsidR="00D218E3" w:rsidRDefault="00D218E3">
      <w:pPr>
        <w:sectPr w:rsidR="00D218E3">
          <w:pgSz w:w="16840" w:h="11909" w:orient="landscape"/>
          <w:pgMar w:top="532" w:right="1440" w:bottom="404" w:left="560" w:header="0" w:footer="0" w:gutter="0"/>
          <w:cols w:space="720" w:equalWidth="0">
            <w:col w:w="14841"/>
          </w:cols>
        </w:sectPr>
      </w:pPr>
    </w:p>
    <w:p w:rsidR="00D218E3" w:rsidRDefault="00D218E3">
      <w:pPr>
        <w:sectPr w:rsidR="00D218E3">
          <w:pgSz w:w="16840" w:h="11909" w:orient="landscape"/>
          <w:pgMar w:top="548" w:right="481" w:bottom="419" w:left="480" w:header="0" w:footer="0" w:gutter="0"/>
          <w:cols w:space="720" w:equalWidth="0">
            <w:col w:w="15880"/>
          </w:cols>
        </w:sectPr>
      </w:pPr>
    </w:p>
    <w:p w:rsidR="00D218E3" w:rsidRDefault="008856E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НОРМЫ ОЦЕНКИ ЗНАНИЙ, УМЕНИЙ И НАВЫКОВ ПО ЛИТЕРАТУРЕ ДЛЯ УЧАЩИХСЯ С ОВЗ.</w:t>
      </w:r>
    </w:p>
    <w:p w:rsidR="00D218E3" w:rsidRDefault="00D218E3">
      <w:pPr>
        <w:spacing w:line="146" w:lineRule="exact"/>
        <w:rPr>
          <w:sz w:val="20"/>
          <w:szCs w:val="20"/>
        </w:rPr>
      </w:pPr>
    </w:p>
    <w:p w:rsidR="00D218E3" w:rsidRDefault="008856EC">
      <w:pPr>
        <w:spacing w:line="372" w:lineRule="auto"/>
        <w:ind w:righ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«Нормы оценки…» призваны </w:t>
      </w:r>
      <w:r>
        <w:rPr>
          <w:rFonts w:eastAsia="Times New Roman"/>
          <w:sz w:val="24"/>
          <w:szCs w:val="24"/>
        </w:rPr>
        <w:t>обеспечить одинаковые требования к знаниям, умениям и навыкам учащихся с ОВЗ по литературе. В них устанавливаются:</w:t>
      </w:r>
    </w:p>
    <w:p w:rsidR="00D218E3" w:rsidRDefault="00D218E3">
      <w:pPr>
        <w:spacing w:line="1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0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единые критерии оценки различных сторон владения устной и письменной формами речи;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0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единые нормативы оценки знаний, умений и навыков;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0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</w:t>
      </w:r>
      <w:r>
        <w:rPr>
          <w:rFonts w:eastAsia="Times New Roman"/>
          <w:sz w:val="24"/>
          <w:szCs w:val="24"/>
        </w:rPr>
        <w:t xml:space="preserve"> различных видов контрольных работ;</w:t>
      </w:r>
    </w:p>
    <w:p w:rsidR="00D218E3" w:rsidRDefault="00D218E3">
      <w:pPr>
        <w:spacing w:line="148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0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отметок за различные виды контрольных работ.</w:t>
      </w:r>
    </w:p>
    <w:p w:rsidR="00D218E3" w:rsidRDefault="00D218E3">
      <w:pPr>
        <w:spacing w:line="156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Ученикам с ОВЗ предъявляются требования только к таким умениям и навыкам, над которыми они работали или работают к моменту проверки.</w:t>
      </w:r>
    </w:p>
    <w:p w:rsidR="00D218E3" w:rsidRDefault="00D218E3">
      <w:pPr>
        <w:spacing w:line="149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литературы проверя</w:t>
      </w:r>
      <w:r>
        <w:rPr>
          <w:rFonts w:eastAsia="Times New Roman"/>
          <w:sz w:val="24"/>
          <w:szCs w:val="24"/>
        </w:rPr>
        <w:t>ются:</w:t>
      </w:r>
    </w:p>
    <w:p w:rsidR="00D218E3" w:rsidRDefault="00D218E3">
      <w:pPr>
        <w:spacing w:line="156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1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полученных сведений о писателях, поэтах и их творчестве;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1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речевые умения.</w:t>
      </w:r>
    </w:p>
    <w:p w:rsidR="00D218E3" w:rsidRDefault="00D218E3">
      <w:pPr>
        <w:spacing w:line="152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устных ответов учащихся с ОВЗ</w:t>
      </w:r>
    </w:p>
    <w:p w:rsidR="00D218E3" w:rsidRDefault="00D218E3">
      <w:pPr>
        <w:spacing w:line="153" w:lineRule="exact"/>
        <w:rPr>
          <w:sz w:val="20"/>
          <w:szCs w:val="20"/>
        </w:rPr>
      </w:pPr>
    </w:p>
    <w:p w:rsidR="00D218E3" w:rsidRDefault="008856EC">
      <w:pPr>
        <w:spacing w:line="371" w:lineRule="auto"/>
        <w:ind w:right="1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Устный опрос является одним из основных способов учета знаний учета учащихся по литературе. Развернутый ответ ученика должен </w:t>
      </w:r>
      <w:r>
        <w:rPr>
          <w:rFonts w:eastAsia="Times New Roman"/>
          <w:sz w:val="24"/>
          <w:szCs w:val="24"/>
        </w:rPr>
        <w:t>представлять собой связное, логически последовательное сообщение на определенную тему. При оценке ответа ученика надо руководствоваться следующими критериями:</w:t>
      </w:r>
    </w:p>
    <w:p w:rsidR="00D218E3" w:rsidRDefault="00D218E3">
      <w:pPr>
        <w:spacing w:line="2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2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полнота и правильность ответа;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2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осознанности, понимания изученного;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2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языковое оформление</w:t>
      </w:r>
      <w:r>
        <w:rPr>
          <w:rFonts w:eastAsia="Times New Roman"/>
          <w:sz w:val="24"/>
          <w:szCs w:val="24"/>
        </w:rPr>
        <w:t xml:space="preserve"> ответа.</w:t>
      </w:r>
    </w:p>
    <w:p w:rsidR="00D218E3" w:rsidRDefault="00D218E3">
      <w:pPr>
        <w:spacing w:line="14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ученик:</w:t>
      </w:r>
    </w:p>
    <w:p w:rsidR="00D218E3" w:rsidRDefault="00D218E3">
      <w:pPr>
        <w:spacing w:line="162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3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 излагает изученный материал, дает правильное определение языковых понятий; 2) обнаруживает понимание материала, может</w:t>
      </w:r>
    </w:p>
    <w:p w:rsidR="00D218E3" w:rsidRDefault="00D218E3">
      <w:pPr>
        <w:spacing w:line="149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обосновать свои суждения, применить знания на практике, привести необходимые примеры </w:t>
      </w:r>
      <w:r>
        <w:rPr>
          <w:rFonts w:eastAsia="Times New Roman"/>
          <w:sz w:val="23"/>
          <w:szCs w:val="23"/>
        </w:rPr>
        <w:t>не только по учебнику, но и самостоятельно составленные;</w:t>
      </w:r>
    </w:p>
    <w:p w:rsidR="00D218E3" w:rsidRDefault="00D218E3">
      <w:pPr>
        <w:spacing w:line="168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4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дает ответ,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удовлетворяющий тем же требованиям,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и для оценки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«5»,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но </w:t>
      </w:r>
      <w:r>
        <w:rPr>
          <w:rFonts w:eastAsia="Times New Roman"/>
          <w:sz w:val="24"/>
          <w:szCs w:val="24"/>
        </w:rPr>
        <w:t>допускает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2-3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ошибки,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02" w:lineRule="exact"/>
        <w:rPr>
          <w:sz w:val="20"/>
          <w:szCs w:val="20"/>
        </w:rPr>
      </w:pPr>
    </w:p>
    <w:p w:rsidR="00D218E3" w:rsidRDefault="00D218E3">
      <w:pPr>
        <w:ind w:right="-99"/>
        <w:jc w:val="center"/>
        <w:rPr>
          <w:sz w:val="20"/>
          <w:szCs w:val="20"/>
        </w:rPr>
      </w:pPr>
    </w:p>
    <w:p w:rsidR="00D218E3" w:rsidRDefault="00D218E3">
      <w:pPr>
        <w:sectPr w:rsidR="00D218E3">
          <w:pgSz w:w="16840" w:h="11909" w:orient="landscape"/>
          <w:pgMar w:top="548" w:right="661" w:bottom="419" w:left="560" w:header="0" w:footer="0" w:gutter="0"/>
          <w:cols w:space="720" w:equalWidth="0">
            <w:col w:w="15620"/>
          </w:cols>
        </w:sect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 же исправляет, и 2-3 недочета в последовательности и языковом оформлении излагаемого.</w:t>
      </w:r>
    </w:p>
    <w:p w:rsidR="00D218E3" w:rsidRDefault="00D218E3">
      <w:pPr>
        <w:spacing w:line="143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обнаруживает знание и понимание основных положений данной темы,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но:</w:t>
      </w:r>
    </w:p>
    <w:p w:rsidR="00D218E3" w:rsidRDefault="00D218E3">
      <w:pPr>
        <w:spacing w:line="162" w:lineRule="exact"/>
        <w:rPr>
          <w:sz w:val="20"/>
          <w:szCs w:val="20"/>
        </w:rPr>
      </w:pPr>
    </w:p>
    <w:p w:rsidR="00D218E3" w:rsidRDefault="008856EC">
      <w:pPr>
        <w:numPr>
          <w:ilvl w:val="0"/>
          <w:numId w:val="25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</w:t>
      </w:r>
      <w:r>
        <w:rPr>
          <w:rFonts w:eastAsia="Times New Roman"/>
          <w:sz w:val="24"/>
          <w:szCs w:val="24"/>
        </w:rPr>
        <w:t>гает материал неполно и допускает неточности в определении понятий или формулировке правил;</w:t>
      </w:r>
    </w:p>
    <w:p w:rsidR="00D218E3" w:rsidRDefault="00D218E3">
      <w:pPr>
        <w:spacing w:line="148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5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:rsidR="00D218E3" w:rsidRDefault="00D218E3">
      <w:pPr>
        <w:spacing w:line="156" w:lineRule="exact"/>
        <w:rPr>
          <w:rFonts w:eastAsia="Times New Roman"/>
          <w:sz w:val="24"/>
          <w:szCs w:val="24"/>
        </w:rPr>
      </w:pPr>
    </w:p>
    <w:p w:rsidR="00D218E3" w:rsidRDefault="008856EC">
      <w:pPr>
        <w:numPr>
          <w:ilvl w:val="0"/>
          <w:numId w:val="25"/>
        </w:numPr>
        <w:tabs>
          <w:tab w:val="left" w:pos="260"/>
        </w:tabs>
        <w:ind w:left="260" w:hanging="2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излагает материал непоследовательно и допускает ошибки в языковом офо</w:t>
      </w:r>
      <w:r>
        <w:rPr>
          <w:rFonts w:eastAsia="Times New Roman"/>
          <w:sz w:val="24"/>
          <w:szCs w:val="24"/>
        </w:rPr>
        <w:t>рмлении излагаемого.</w:t>
      </w:r>
    </w:p>
    <w:p w:rsidR="00D218E3" w:rsidRDefault="00D218E3">
      <w:pPr>
        <w:spacing w:line="150" w:lineRule="exact"/>
        <w:rPr>
          <w:sz w:val="20"/>
          <w:szCs w:val="20"/>
        </w:rPr>
      </w:pPr>
    </w:p>
    <w:p w:rsidR="00D218E3" w:rsidRDefault="008856E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дневник и тетрадь),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ученик обнаруживает незнание большей части соответствующего раздела изучаемого</w:t>
      </w:r>
    </w:p>
    <w:p w:rsidR="00D218E3" w:rsidRDefault="00D218E3">
      <w:pPr>
        <w:spacing w:line="155" w:lineRule="exact"/>
        <w:rPr>
          <w:sz w:val="20"/>
          <w:szCs w:val="20"/>
        </w:rPr>
      </w:pPr>
    </w:p>
    <w:p w:rsidR="00D218E3" w:rsidRDefault="008856EC">
      <w:pPr>
        <w:spacing w:line="3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материала, допускает ошибки в формулировке определений и правил, искажающие их смысл, беспорядочно и </w:t>
      </w:r>
      <w:r>
        <w:rPr>
          <w:rFonts w:eastAsia="Times New Roman"/>
          <w:sz w:val="24"/>
          <w:szCs w:val="24"/>
        </w:rPr>
        <w:t>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 Если ученик обнаруживает полное незнание или непонимание материала</w:t>
      </w:r>
    </w:p>
    <w:p w:rsidR="00D218E3" w:rsidRDefault="00D218E3">
      <w:pPr>
        <w:spacing w:line="2" w:lineRule="exact"/>
        <w:rPr>
          <w:sz w:val="20"/>
          <w:szCs w:val="20"/>
        </w:rPr>
      </w:pPr>
    </w:p>
    <w:p w:rsidR="00D218E3" w:rsidRDefault="008856EC">
      <w:pPr>
        <w:spacing w:line="256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(«5»,»</w:t>
      </w:r>
      <w:r>
        <w:rPr>
          <w:rFonts w:eastAsia="Times New Roman"/>
          <w:sz w:val="24"/>
          <w:szCs w:val="24"/>
        </w:rPr>
        <w:t>4»,»3») может ставиться не только за единовременный ответ (когда на проверку подготовки ученика с ОВЗ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</w:t>
      </w:r>
      <w:r>
        <w:rPr>
          <w:rFonts w:eastAsia="Times New Roman"/>
          <w:sz w:val="24"/>
          <w:szCs w:val="24"/>
        </w:rPr>
        <w:t>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D218E3" w:rsidRPr="008856EC" w:rsidRDefault="00D218E3" w:rsidP="008856EC">
      <w:pPr>
        <w:ind w:right="-219"/>
        <w:rPr>
          <w:sz w:val="20"/>
          <w:szCs w:val="20"/>
        </w:rPr>
        <w:sectPr w:rsidR="00D218E3" w:rsidRPr="008856EC">
          <w:pgSz w:w="16840" w:h="11909" w:orient="landscape"/>
          <w:pgMar w:top="545" w:right="781" w:bottom="419" w:left="560" w:header="0" w:footer="0" w:gutter="0"/>
          <w:cols w:space="720" w:equalWidth="0">
            <w:col w:w="15500"/>
          </w:cols>
        </w:sectPr>
      </w:pPr>
    </w:p>
    <w:p w:rsidR="00D218E3" w:rsidRDefault="008856EC" w:rsidP="008856EC">
      <w:pPr>
        <w:spacing w:line="387" w:lineRule="auto"/>
        <w:ind w:right="5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УЧЕБНО-МЕТОДИЧЕСКОГО ОБЕСПЕЧЕНИЯ ОСНОВНОЙ И</w:t>
      </w:r>
      <w:r>
        <w:rPr>
          <w:rFonts w:eastAsia="Times New Roman"/>
          <w:b/>
          <w:bCs/>
          <w:sz w:val="24"/>
          <w:szCs w:val="24"/>
        </w:rPr>
        <w:t xml:space="preserve"> ДОПОЛНИТЕЛЬНОЙ ЛИТЕРАТУРЫ. Основная литература</w:t>
      </w:r>
    </w:p>
    <w:p w:rsidR="00D218E3" w:rsidRDefault="008856EC">
      <w:pPr>
        <w:numPr>
          <w:ilvl w:val="0"/>
          <w:numId w:val="26"/>
        </w:numPr>
        <w:tabs>
          <w:tab w:val="left" w:pos="367"/>
        </w:tabs>
        <w:spacing w:line="241" w:lineRule="auto"/>
        <w:ind w:left="367" w:right="46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Примерная программа основного общего образования по литературе и программы по литературе для 5-11 классов общеобразовательной школы. Авторы-составители Г. С. Меркин, С. И. Зинин, В. А. Чалмаев – М.: «Русское </w:t>
      </w:r>
      <w:r>
        <w:rPr>
          <w:rFonts w:eastAsia="Times New Roman"/>
          <w:sz w:val="24"/>
          <w:szCs w:val="24"/>
        </w:rPr>
        <w:t>слово», 2016</w:t>
      </w:r>
    </w:p>
    <w:p w:rsidR="00D218E3" w:rsidRDefault="008856EC">
      <w:pPr>
        <w:numPr>
          <w:ilvl w:val="0"/>
          <w:numId w:val="26"/>
        </w:numPr>
        <w:tabs>
          <w:tab w:val="left" w:pos="367"/>
        </w:tabs>
        <w:ind w:left="367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Литература: 6 кл.: Учебник: В 2 ч./ Под ред. Меркина Г.С.. – М.: Русское слово, 2014.</w:t>
      </w:r>
    </w:p>
    <w:p w:rsidR="00D218E3" w:rsidRDefault="00D218E3">
      <w:pPr>
        <w:spacing w:line="200" w:lineRule="exact"/>
        <w:rPr>
          <w:sz w:val="20"/>
          <w:szCs w:val="20"/>
        </w:rPr>
      </w:pPr>
    </w:p>
    <w:p w:rsidR="00D218E3" w:rsidRDefault="00D218E3">
      <w:pPr>
        <w:spacing w:line="211" w:lineRule="exact"/>
        <w:rPr>
          <w:sz w:val="20"/>
          <w:szCs w:val="20"/>
        </w:rPr>
      </w:pPr>
    </w:p>
    <w:p w:rsidR="00D218E3" w:rsidRDefault="00D218E3">
      <w:pPr>
        <w:ind w:right="34"/>
        <w:jc w:val="center"/>
        <w:rPr>
          <w:sz w:val="20"/>
          <w:szCs w:val="20"/>
        </w:rPr>
      </w:pPr>
    </w:p>
    <w:sectPr w:rsidR="00D218E3" w:rsidSect="00D218E3">
      <w:pgSz w:w="16840" w:h="11909" w:orient="landscape"/>
      <w:pgMar w:top="548" w:right="581" w:bottom="419" w:left="634" w:header="0" w:footer="0" w:gutter="0"/>
      <w:cols w:space="720" w:equalWidth="0">
        <w:col w:w="15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F326A49E"/>
    <w:lvl w:ilvl="0" w:tplc="AECEC1A8">
      <w:start w:val="4"/>
      <w:numFmt w:val="decimal"/>
      <w:lvlText w:val="%1."/>
      <w:lvlJc w:val="left"/>
    </w:lvl>
    <w:lvl w:ilvl="1" w:tplc="C2F8612C">
      <w:numFmt w:val="decimal"/>
      <w:lvlText w:val=""/>
      <w:lvlJc w:val="left"/>
    </w:lvl>
    <w:lvl w:ilvl="2" w:tplc="3FC02E06">
      <w:numFmt w:val="decimal"/>
      <w:lvlText w:val=""/>
      <w:lvlJc w:val="left"/>
    </w:lvl>
    <w:lvl w:ilvl="3" w:tplc="03F2C1A8">
      <w:numFmt w:val="decimal"/>
      <w:lvlText w:val=""/>
      <w:lvlJc w:val="left"/>
    </w:lvl>
    <w:lvl w:ilvl="4" w:tplc="C298D310">
      <w:numFmt w:val="decimal"/>
      <w:lvlText w:val=""/>
      <w:lvlJc w:val="left"/>
    </w:lvl>
    <w:lvl w:ilvl="5" w:tplc="83DE749C">
      <w:numFmt w:val="decimal"/>
      <w:lvlText w:val=""/>
      <w:lvlJc w:val="left"/>
    </w:lvl>
    <w:lvl w:ilvl="6" w:tplc="E7F2B98C">
      <w:numFmt w:val="decimal"/>
      <w:lvlText w:val=""/>
      <w:lvlJc w:val="left"/>
    </w:lvl>
    <w:lvl w:ilvl="7" w:tplc="A992BB44">
      <w:numFmt w:val="decimal"/>
      <w:lvlText w:val=""/>
      <w:lvlJc w:val="left"/>
    </w:lvl>
    <w:lvl w:ilvl="8" w:tplc="9D182B98">
      <w:numFmt w:val="decimal"/>
      <w:lvlText w:val=""/>
      <w:lvlJc w:val="left"/>
    </w:lvl>
  </w:abstractNum>
  <w:abstractNum w:abstractNumId="1">
    <w:nsid w:val="0000074D"/>
    <w:multiLevelType w:val="hybridMultilevel"/>
    <w:tmpl w:val="678A9864"/>
    <w:lvl w:ilvl="0" w:tplc="A19ED594">
      <w:start w:val="1"/>
      <w:numFmt w:val="bullet"/>
      <w:lvlText w:val="В"/>
      <w:lvlJc w:val="left"/>
    </w:lvl>
    <w:lvl w:ilvl="1" w:tplc="1548ADC4">
      <w:numFmt w:val="decimal"/>
      <w:lvlText w:val=""/>
      <w:lvlJc w:val="left"/>
    </w:lvl>
    <w:lvl w:ilvl="2" w:tplc="B442EEE4">
      <w:numFmt w:val="decimal"/>
      <w:lvlText w:val=""/>
      <w:lvlJc w:val="left"/>
    </w:lvl>
    <w:lvl w:ilvl="3" w:tplc="67C4254E">
      <w:numFmt w:val="decimal"/>
      <w:lvlText w:val=""/>
      <w:lvlJc w:val="left"/>
    </w:lvl>
    <w:lvl w:ilvl="4" w:tplc="8B84D38A">
      <w:numFmt w:val="decimal"/>
      <w:lvlText w:val=""/>
      <w:lvlJc w:val="left"/>
    </w:lvl>
    <w:lvl w:ilvl="5" w:tplc="15E67320">
      <w:numFmt w:val="decimal"/>
      <w:lvlText w:val=""/>
      <w:lvlJc w:val="left"/>
    </w:lvl>
    <w:lvl w:ilvl="6" w:tplc="ED488062">
      <w:numFmt w:val="decimal"/>
      <w:lvlText w:val=""/>
      <w:lvlJc w:val="left"/>
    </w:lvl>
    <w:lvl w:ilvl="7" w:tplc="D7B00A18">
      <w:numFmt w:val="decimal"/>
      <w:lvlText w:val=""/>
      <w:lvlJc w:val="left"/>
    </w:lvl>
    <w:lvl w:ilvl="8" w:tplc="778E15F4">
      <w:numFmt w:val="decimal"/>
      <w:lvlText w:val=""/>
      <w:lvlJc w:val="left"/>
    </w:lvl>
  </w:abstractNum>
  <w:abstractNum w:abstractNumId="2">
    <w:nsid w:val="00000BDB"/>
    <w:multiLevelType w:val="hybridMultilevel"/>
    <w:tmpl w:val="7472BC8A"/>
    <w:lvl w:ilvl="0" w:tplc="AA1ED96E">
      <w:start w:val="4"/>
      <w:numFmt w:val="decimal"/>
      <w:lvlText w:val="%1."/>
      <w:lvlJc w:val="left"/>
    </w:lvl>
    <w:lvl w:ilvl="1" w:tplc="0EE6E968">
      <w:numFmt w:val="decimal"/>
      <w:lvlText w:val=""/>
      <w:lvlJc w:val="left"/>
    </w:lvl>
    <w:lvl w:ilvl="2" w:tplc="D16466F6">
      <w:numFmt w:val="decimal"/>
      <w:lvlText w:val=""/>
      <w:lvlJc w:val="left"/>
    </w:lvl>
    <w:lvl w:ilvl="3" w:tplc="6736F872">
      <w:numFmt w:val="decimal"/>
      <w:lvlText w:val=""/>
      <w:lvlJc w:val="left"/>
    </w:lvl>
    <w:lvl w:ilvl="4" w:tplc="F0FA3BCE">
      <w:numFmt w:val="decimal"/>
      <w:lvlText w:val=""/>
      <w:lvlJc w:val="left"/>
    </w:lvl>
    <w:lvl w:ilvl="5" w:tplc="9796FB70">
      <w:numFmt w:val="decimal"/>
      <w:lvlText w:val=""/>
      <w:lvlJc w:val="left"/>
    </w:lvl>
    <w:lvl w:ilvl="6" w:tplc="8B466ED2">
      <w:numFmt w:val="decimal"/>
      <w:lvlText w:val=""/>
      <w:lvlJc w:val="left"/>
    </w:lvl>
    <w:lvl w:ilvl="7" w:tplc="DDB030FA">
      <w:numFmt w:val="decimal"/>
      <w:lvlText w:val=""/>
      <w:lvlJc w:val="left"/>
    </w:lvl>
    <w:lvl w:ilvl="8" w:tplc="2BE0B618">
      <w:numFmt w:val="decimal"/>
      <w:lvlText w:val=""/>
      <w:lvlJc w:val="left"/>
    </w:lvl>
  </w:abstractNum>
  <w:abstractNum w:abstractNumId="3">
    <w:nsid w:val="00001238"/>
    <w:multiLevelType w:val="hybridMultilevel"/>
    <w:tmpl w:val="7040B050"/>
    <w:lvl w:ilvl="0" w:tplc="7FF68B74">
      <w:start w:val="1"/>
      <w:numFmt w:val="bullet"/>
      <w:lvlText w:val="•"/>
      <w:lvlJc w:val="left"/>
    </w:lvl>
    <w:lvl w:ilvl="1" w:tplc="739483C0">
      <w:start w:val="4"/>
      <w:numFmt w:val="decimal"/>
      <w:lvlText w:val="%2."/>
      <w:lvlJc w:val="left"/>
    </w:lvl>
    <w:lvl w:ilvl="2" w:tplc="C886665E">
      <w:numFmt w:val="decimal"/>
      <w:lvlText w:val=""/>
      <w:lvlJc w:val="left"/>
    </w:lvl>
    <w:lvl w:ilvl="3" w:tplc="979CA23E">
      <w:numFmt w:val="decimal"/>
      <w:lvlText w:val=""/>
      <w:lvlJc w:val="left"/>
    </w:lvl>
    <w:lvl w:ilvl="4" w:tplc="8ED026C2">
      <w:numFmt w:val="decimal"/>
      <w:lvlText w:val=""/>
      <w:lvlJc w:val="left"/>
    </w:lvl>
    <w:lvl w:ilvl="5" w:tplc="526446A8">
      <w:numFmt w:val="decimal"/>
      <w:lvlText w:val=""/>
      <w:lvlJc w:val="left"/>
    </w:lvl>
    <w:lvl w:ilvl="6" w:tplc="EBD26050">
      <w:numFmt w:val="decimal"/>
      <w:lvlText w:val=""/>
      <w:lvlJc w:val="left"/>
    </w:lvl>
    <w:lvl w:ilvl="7" w:tplc="6946FBF2">
      <w:numFmt w:val="decimal"/>
      <w:lvlText w:val=""/>
      <w:lvlJc w:val="left"/>
    </w:lvl>
    <w:lvl w:ilvl="8" w:tplc="3A72AC7E">
      <w:numFmt w:val="decimal"/>
      <w:lvlText w:val=""/>
      <w:lvlJc w:val="left"/>
    </w:lvl>
  </w:abstractNum>
  <w:abstractNum w:abstractNumId="4">
    <w:nsid w:val="00001AD4"/>
    <w:multiLevelType w:val="hybridMultilevel"/>
    <w:tmpl w:val="DB0259A4"/>
    <w:lvl w:ilvl="0" w:tplc="543E25EA">
      <w:start w:val="1"/>
      <w:numFmt w:val="bullet"/>
      <w:lvlText w:val="•"/>
      <w:lvlJc w:val="left"/>
    </w:lvl>
    <w:lvl w:ilvl="1" w:tplc="003A18FE">
      <w:numFmt w:val="decimal"/>
      <w:lvlText w:val=""/>
      <w:lvlJc w:val="left"/>
    </w:lvl>
    <w:lvl w:ilvl="2" w:tplc="512C8434">
      <w:numFmt w:val="decimal"/>
      <w:lvlText w:val=""/>
      <w:lvlJc w:val="left"/>
    </w:lvl>
    <w:lvl w:ilvl="3" w:tplc="3C04D088">
      <w:numFmt w:val="decimal"/>
      <w:lvlText w:val=""/>
      <w:lvlJc w:val="left"/>
    </w:lvl>
    <w:lvl w:ilvl="4" w:tplc="7ABE457E">
      <w:numFmt w:val="decimal"/>
      <w:lvlText w:val=""/>
      <w:lvlJc w:val="left"/>
    </w:lvl>
    <w:lvl w:ilvl="5" w:tplc="54A84C3C">
      <w:numFmt w:val="decimal"/>
      <w:lvlText w:val=""/>
      <w:lvlJc w:val="left"/>
    </w:lvl>
    <w:lvl w:ilvl="6" w:tplc="11EE3F32">
      <w:numFmt w:val="decimal"/>
      <w:lvlText w:val=""/>
      <w:lvlJc w:val="left"/>
    </w:lvl>
    <w:lvl w:ilvl="7" w:tplc="EE3E7F68">
      <w:numFmt w:val="decimal"/>
      <w:lvlText w:val=""/>
      <w:lvlJc w:val="left"/>
    </w:lvl>
    <w:lvl w:ilvl="8" w:tplc="178C9374">
      <w:numFmt w:val="decimal"/>
      <w:lvlText w:val=""/>
      <w:lvlJc w:val="left"/>
    </w:lvl>
  </w:abstractNum>
  <w:abstractNum w:abstractNumId="5">
    <w:nsid w:val="00001E1F"/>
    <w:multiLevelType w:val="hybridMultilevel"/>
    <w:tmpl w:val="CCFA0AC4"/>
    <w:lvl w:ilvl="0" w:tplc="59EC4A4E">
      <w:start w:val="1"/>
      <w:numFmt w:val="bullet"/>
      <w:lvlText w:val="•"/>
      <w:lvlJc w:val="left"/>
    </w:lvl>
    <w:lvl w:ilvl="1" w:tplc="04A8065C">
      <w:numFmt w:val="decimal"/>
      <w:lvlText w:val=""/>
      <w:lvlJc w:val="left"/>
    </w:lvl>
    <w:lvl w:ilvl="2" w:tplc="59E87D3C">
      <w:numFmt w:val="decimal"/>
      <w:lvlText w:val=""/>
      <w:lvlJc w:val="left"/>
    </w:lvl>
    <w:lvl w:ilvl="3" w:tplc="ECD0A55C">
      <w:numFmt w:val="decimal"/>
      <w:lvlText w:val=""/>
      <w:lvlJc w:val="left"/>
    </w:lvl>
    <w:lvl w:ilvl="4" w:tplc="2876BCE8">
      <w:numFmt w:val="decimal"/>
      <w:lvlText w:val=""/>
      <w:lvlJc w:val="left"/>
    </w:lvl>
    <w:lvl w:ilvl="5" w:tplc="C7E2A75A">
      <w:numFmt w:val="decimal"/>
      <w:lvlText w:val=""/>
      <w:lvlJc w:val="left"/>
    </w:lvl>
    <w:lvl w:ilvl="6" w:tplc="DBB68514">
      <w:numFmt w:val="decimal"/>
      <w:lvlText w:val=""/>
      <w:lvlJc w:val="left"/>
    </w:lvl>
    <w:lvl w:ilvl="7" w:tplc="F9D27530">
      <w:numFmt w:val="decimal"/>
      <w:lvlText w:val=""/>
      <w:lvlJc w:val="left"/>
    </w:lvl>
    <w:lvl w:ilvl="8" w:tplc="365482FA">
      <w:numFmt w:val="decimal"/>
      <w:lvlText w:val=""/>
      <w:lvlJc w:val="left"/>
    </w:lvl>
  </w:abstractNum>
  <w:abstractNum w:abstractNumId="6">
    <w:nsid w:val="00002213"/>
    <w:multiLevelType w:val="hybridMultilevel"/>
    <w:tmpl w:val="042A1680"/>
    <w:lvl w:ilvl="0" w:tplc="9E8E2448">
      <w:start w:val="1"/>
      <w:numFmt w:val="decimal"/>
      <w:lvlText w:val="%1."/>
      <w:lvlJc w:val="left"/>
    </w:lvl>
    <w:lvl w:ilvl="1" w:tplc="546E7B86">
      <w:numFmt w:val="decimal"/>
      <w:lvlText w:val=""/>
      <w:lvlJc w:val="left"/>
    </w:lvl>
    <w:lvl w:ilvl="2" w:tplc="448E7CF8">
      <w:numFmt w:val="decimal"/>
      <w:lvlText w:val=""/>
      <w:lvlJc w:val="left"/>
    </w:lvl>
    <w:lvl w:ilvl="3" w:tplc="D8FCC602">
      <w:numFmt w:val="decimal"/>
      <w:lvlText w:val=""/>
      <w:lvlJc w:val="left"/>
    </w:lvl>
    <w:lvl w:ilvl="4" w:tplc="BC08019E">
      <w:numFmt w:val="decimal"/>
      <w:lvlText w:val=""/>
      <w:lvlJc w:val="left"/>
    </w:lvl>
    <w:lvl w:ilvl="5" w:tplc="8A08D5B2">
      <w:numFmt w:val="decimal"/>
      <w:lvlText w:val=""/>
      <w:lvlJc w:val="left"/>
    </w:lvl>
    <w:lvl w:ilvl="6" w:tplc="9948E926">
      <w:numFmt w:val="decimal"/>
      <w:lvlText w:val=""/>
      <w:lvlJc w:val="left"/>
    </w:lvl>
    <w:lvl w:ilvl="7" w:tplc="1B4802D6">
      <w:numFmt w:val="decimal"/>
      <w:lvlText w:val=""/>
      <w:lvlJc w:val="left"/>
    </w:lvl>
    <w:lvl w:ilvl="8" w:tplc="2B3ADF38">
      <w:numFmt w:val="decimal"/>
      <w:lvlText w:val=""/>
      <w:lvlJc w:val="left"/>
    </w:lvl>
  </w:abstractNum>
  <w:abstractNum w:abstractNumId="7">
    <w:nsid w:val="0000260D"/>
    <w:multiLevelType w:val="hybridMultilevel"/>
    <w:tmpl w:val="F4B42410"/>
    <w:lvl w:ilvl="0" w:tplc="CA7A4622">
      <w:start w:val="1"/>
      <w:numFmt w:val="decimal"/>
      <w:lvlText w:val="%1."/>
      <w:lvlJc w:val="left"/>
    </w:lvl>
    <w:lvl w:ilvl="1" w:tplc="049E9B1E">
      <w:numFmt w:val="decimal"/>
      <w:lvlText w:val=""/>
      <w:lvlJc w:val="left"/>
    </w:lvl>
    <w:lvl w:ilvl="2" w:tplc="4322F828">
      <w:numFmt w:val="decimal"/>
      <w:lvlText w:val=""/>
      <w:lvlJc w:val="left"/>
    </w:lvl>
    <w:lvl w:ilvl="3" w:tplc="C562D75C">
      <w:numFmt w:val="decimal"/>
      <w:lvlText w:val=""/>
      <w:lvlJc w:val="left"/>
    </w:lvl>
    <w:lvl w:ilvl="4" w:tplc="A6E643D8">
      <w:numFmt w:val="decimal"/>
      <w:lvlText w:val=""/>
      <w:lvlJc w:val="left"/>
    </w:lvl>
    <w:lvl w:ilvl="5" w:tplc="0C9C2664">
      <w:numFmt w:val="decimal"/>
      <w:lvlText w:val=""/>
      <w:lvlJc w:val="left"/>
    </w:lvl>
    <w:lvl w:ilvl="6" w:tplc="41104CB2">
      <w:numFmt w:val="decimal"/>
      <w:lvlText w:val=""/>
      <w:lvlJc w:val="left"/>
    </w:lvl>
    <w:lvl w:ilvl="7" w:tplc="9C3071F6">
      <w:numFmt w:val="decimal"/>
      <w:lvlText w:val=""/>
      <w:lvlJc w:val="left"/>
    </w:lvl>
    <w:lvl w:ilvl="8" w:tplc="4802D864">
      <w:numFmt w:val="decimal"/>
      <w:lvlText w:val=""/>
      <w:lvlJc w:val="left"/>
    </w:lvl>
  </w:abstractNum>
  <w:abstractNum w:abstractNumId="8">
    <w:nsid w:val="000026A6"/>
    <w:multiLevelType w:val="hybridMultilevel"/>
    <w:tmpl w:val="D3BE9CF0"/>
    <w:lvl w:ilvl="0" w:tplc="26EC83F6">
      <w:start w:val="1"/>
      <w:numFmt w:val="bullet"/>
      <w:lvlText w:val="•"/>
      <w:lvlJc w:val="left"/>
    </w:lvl>
    <w:lvl w:ilvl="1" w:tplc="0ABABB80">
      <w:numFmt w:val="decimal"/>
      <w:lvlText w:val=""/>
      <w:lvlJc w:val="left"/>
    </w:lvl>
    <w:lvl w:ilvl="2" w:tplc="99ACCEDE">
      <w:numFmt w:val="decimal"/>
      <w:lvlText w:val=""/>
      <w:lvlJc w:val="left"/>
    </w:lvl>
    <w:lvl w:ilvl="3" w:tplc="965A5E0C">
      <w:numFmt w:val="decimal"/>
      <w:lvlText w:val=""/>
      <w:lvlJc w:val="left"/>
    </w:lvl>
    <w:lvl w:ilvl="4" w:tplc="54C697FA">
      <w:numFmt w:val="decimal"/>
      <w:lvlText w:val=""/>
      <w:lvlJc w:val="left"/>
    </w:lvl>
    <w:lvl w:ilvl="5" w:tplc="E94002FC">
      <w:numFmt w:val="decimal"/>
      <w:lvlText w:val=""/>
      <w:lvlJc w:val="left"/>
    </w:lvl>
    <w:lvl w:ilvl="6" w:tplc="C97AE4E8">
      <w:numFmt w:val="decimal"/>
      <w:lvlText w:val=""/>
      <w:lvlJc w:val="left"/>
    </w:lvl>
    <w:lvl w:ilvl="7" w:tplc="1A406DDE">
      <w:numFmt w:val="decimal"/>
      <w:lvlText w:val=""/>
      <w:lvlJc w:val="left"/>
    </w:lvl>
    <w:lvl w:ilvl="8" w:tplc="646AA400">
      <w:numFmt w:val="decimal"/>
      <w:lvlText w:val=""/>
      <w:lvlJc w:val="left"/>
    </w:lvl>
  </w:abstractNum>
  <w:abstractNum w:abstractNumId="9">
    <w:nsid w:val="00002D12"/>
    <w:multiLevelType w:val="hybridMultilevel"/>
    <w:tmpl w:val="EC6A1F02"/>
    <w:lvl w:ilvl="0" w:tplc="DD5809A6">
      <w:start w:val="1"/>
      <w:numFmt w:val="bullet"/>
      <w:lvlText w:val="в"/>
      <w:lvlJc w:val="left"/>
    </w:lvl>
    <w:lvl w:ilvl="1" w:tplc="87D8032E">
      <w:numFmt w:val="decimal"/>
      <w:lvlText w:val=""/>
      <w:lvlJc w:val="left"/>
    </w:lvl>
    <w:lvl w:ilvl="2" w:tplc="77AC95A2">
      <w:numFmt w:val="decimal"/>
      <w:lvlText w:val=""/>
      <w:lvlJc w:val="left"/>
    </w:lvl>
    <w:lvl w:ilvl="3" w:tplc="09229A5A">
      <w:numFmt w:val="decimal"/>
      <w:lvlText w:val=""/>
      <w:lvlJc w:val="left"/>
    </w:lvl>
    <w:lvl w:ilvl="4" w:tplc="EA0EC454">
      <w:numFmt w:val="decimal"/>
      <w:lvlText w:val=""/>
      <w:lvlJc w:val="left"/>
    </w:lvl>
    <w:lvl w:ilvl="5" w:tplc="5C9C5538">
      <w:numFmt w:val="decimal"/>
      <w:lvlText w:val=""/>
      <w:lvlJc w:val="left"/>
    </w:lvl>
    <w:lvl w:ilvl="6" w:tplc="C18219C0">
      <w:numFmt w:val="decimal"/>
      <w:lvlText w:val=""/>
      <w:lvlJc w:val="left"/>
    </w:lvl>
    <w:lvl w:ilvl="7" w:tplc="45CC15AA">
      <w:numFmt w:val="decimal"/>
      <w:lvlText w:val=""/>
      <w:lvlJc w:val="left"/>
    </w:lvl>
    <w:lvl w:ilvl="8" w:tplc="720CB85E">
      <w:numFmt w:val="decimal"/>
      <w:lvlText w:val=""/>
      <w:lvlJc w:val="left"/>
    </w:lvl>
  </w:abstractNum>
  <w:abstractNum w:abstractNumId="10">
    <w:nsid w:val="0000301C"/>
    <w:multiLevelType w:val="hybridMultilevel"/>
    <w:tmpl w:val="B11C0F36"/>
    <w:lvl w:ilvl="0" w:tplc="F7A63884">
      <w:start w:val="1"/>
      <w:numFmt w:val="decimal"/>
      <w:lvlText w:val="%1."/>
      <w:lvlJc w:val="left"/>
    </w:lvl>
    <w:lvl w:ilvl="1" w:tplc="81CC0A4A">
      <w:numFmt w:val="decimal"/>
      <w:lvlText w:val=""/>
      <w:lvlJc w:val="left"/>
    </w:lvl>
    <w:lvl w:ilvl="2" w:tplc="3B06DFA6">
      <w:numFmt w:val="decimal"/>
      <w:lvlText w:val=""/>
      <w:lvlJc w:val="left"/>
    </w:lvl>
    <w:lvl w:ilvl="3" w:tplc="A7840A4C">
      <w:numFmt w:val="decimal"/>
      <w:lvlText w:val=""/>
      <w:lvlJc w:val="left"/>
    </w:lvl>
    <w:lvl w:ilvl="4" w:tplc="6780028C">
      <w:numFmt w:val="decimal"/>
      <w:lvlText w:val=""/>
      <w:lvlJc w:val="left"/>
    </w:lvl>
    <w:lvl w:ilvl="5" w:tplc="08BA48AE">
      <w:numFmt w:val="decimal"/>
      <w:lvlText w:val=""/>
      <w:lvlJc w:val="left"/>
    </w:lvl>
    <w:lvl w:ilvl="6" w:tplc="AB7C3C16">
      <w:numFmt w:val="decimal"/>
      <w:lvlText w:val=""/>
      <w:lvlJc w:val="left"/>
    </w:lvl>
    <w:lvl w:ilvl="7" w:tplc="88E05E9A">
      <w:numFmt w:val="decimal"/>
      <w:lvlText w:val=""/>
      <w:lvlJc w:val="left"/>
    </w:lvl>
    <w:lvl w:ilvl="8" w:tplc="9964128A">
      <w:numFmt w:val="decimal"/>
      <w:lvlText w:val=""/>
      <w:lvlJc w:val="left"/>
    </w:lvl>
  </w:abstractNum>
  <w:abstractNum w:abstractNumId="11">
    <w:nsid w:val="0000323B"/>
    <w:multiLevelType w:val="hybridMultilevel"/>
    <w:tmpl w:val="BE682A7E"/>
    <w:lvl w:ilvl="0" w:tplc="A3AC871C">
      <w:start w:val="1"/>
      <w:numFmt w:val="decimal"/>
      <w:lvlText w:val="%1)"/>
      <w:lvlJc w:val="left"/>
    </w:lvl>
    <w:lvl w:ilvl="1" w:tplc="E4F8AC32">
      <w:numFmt w:val="decimal"/>
      <w:lvlText w:val=""/>
      <w:lvlJc w:val="left"/>
    </w:lvl>
    <w:lvl w:ilvl="2" w:tplc="6A12AFA2">
      <w:numFmt w:val="decimal"/>
      <w:lvlText w:val=""/>
      <w:lvlJc w:val="left"/>
    </w:lvl>
    <w:lvl w:ilvl="3" w:tplc="7D00C700">
      <w:numFmt w:val="decimal"/>
      <w:lvlText w:val=""/>
      <w:lvlJc w:val="left"/>
    </w:lvl>
    <w:lvl w:ilvl="4" w:tplc="CF8CDC04">
      <w:numFmt w:val="decimal"/>
      <w:lvlText w:val=""/>
      <w:lvlJc w:val="left"/>
    </w:lvl>
    <w:lvl w:ilvl="5" w:tplc="3D7296B8">
      <w:numFmt w:val="decimal"/>
      <w:lvlText w:val=""/>
      <w:lvlJc w:val="left"/>
    </w:lvl>
    <w:lvl w:ilvl="6" w:tplc="7C4E2C5A">
      <w:numFmt w:val="decimal"/>
      <w:lvlText w:val=""/>
      <w:lvlJc w:val="left"/>
    </w:lvl>
    <w:lvl w:ilvl="7" w:tplc="060664EE">
      <w:numFmt w:val="decimal"/>
      <w:lvlText w:val=""/>
      <w:lvlJc w:val="left"/>
    </w:lvl>
    <w:lvl w:ilvl="8" w:tplc="534CFE30">
      <w:numFmt w:val="decimal"/>
      <w:lvlText w:val=""/>
      <w:lvlJc w:val="left"/>
    </w:lvl>
  </w:abstractNum>
  <w:abstractNum w:abstractNumId="12">
    <w:nsid w:val="000039B3"/>
    <w:multiLevelType w:val="hybridMultilevel"/>
    <w:tmpl w:val="CDB2D046"/>
    <w:lvl w:ilvl="0" w:tplc="957C38F2">
      <w:start w:val="1"/>
      <w:numFmt w:val="bullet"/>
      <w:lvlText w:val=" "/>
      <w:lvlJc w:val="left"/>
    </w:lvl>
    <w:lvl w:ilvl="1" w:tplc="10E0B74C">
      <w:numFmt w:val="decimal"/>
      <w:lvlText w:val=""/>
      <w:lvlJc w:val="left"/>
    </w:lvl>
    <w:lvl w:ilvl="2" w:tplc="5ACEF1AC">
      <w:numFmt w:val="decimal"/>
      <w:lvlText w:val=""/>
      <w:lvlJc w:val="left"/>
    </w:lvl>
    <w:lvl w:ilvl="3" w:tplc="E188D628">
      <w:numFmt w:val="decimal"/>
      <w:lvlText w:val=""/>
      <w:lvlJc w:val="left"/>
    </w:lvl>
    <w:lvl w:ilvl="4" w:tplc="429257EA">
      <w:numFmt w:val="decimal"/>
      <w:lvlText w:val=""/>
      <w:lvlJc w:val="left"/>
    </w:lvl>
    <w:lvl w:ilvl="5" w:tplc="3954C386">
      <w:numFmt w:val="decimal"/>
      <w:lvlText w:val=""/>
      <w:lvlJc w:val="left"/>
    </w:lvl>
    <w:lvl w:ilvl="6" w:tplc="A788844A">
      <w:numFmt w:val="decimal"/>
      <w:lvlText w:val=""/>
      <w:lvlJc w:val="left"/>
    </w:lvl>
    <w:lvl w:ilvl="7" w:tplc="B19E6616">
      <w:numFmt w:val="decimal"/>
      <w:lvlText w:val=""/>
      <w:lvlJc w:val="left"/>
    </w:lvl>
    <w:lvl w:ilvl="8" w:tplc="D1E62342">
      <w:numFmt w:val="decimal"/>
      <w:lvlText w:val=""/>
      <w:lvlJc w:val="left"/>
    </w:lvl>
  </w:abstractNum>
  <w:abstractNum w:abstractNumId="13">
    <w:nsid w:val="00003B25"/>
    <w:multiLevelType w:val="hybridMultilevel"/>
    <w:tmpl w:val="EEACF794"/>
    <w:lvl w:ilvl="0" w:tplc="69EE69C6">
      <w:start w:val="1"/>
      <w:numFmt w:val="bullet"/>
      <w:lvlText w:val="•"/>
      <w:lvlJc w:val="left"/>
    </w:lvl>
    <w:lvl w:ilvl="1" w:tplc="2D12617E">
      <w:numFmt w:val="decimal"/>
      <w:lvlText w:val=""/>
      <w:lvlJc w:val="left"/>
    </w:lvl>
    <w:lvl w:ilvl="2" w:tplc="86BEC54E">
      <w:numFmt w:val="decimal"/>
      <w:lvlText w:val=""/>
      <w:lvlJc w:val="left"/>
    </w:lvl>
    <w:lvl w:ilvl="3" w:tplc="F36AB9DA">
      <w:numFmt w:val="decimal"/>
      <w:lvlText w:val=""/>
      <w:lvlJc w:val="left"/>
    </w:lvl>
    <w:lvl w:ilvl="4" w:tplc="5A6E7F90">
      <w:numFmt w:val="decimal"/>
      <w:lvlText w:val=""/>
      <w:lvlJc w:val="left"/>
    </w:lvl>
    <w:lvl w:ilvl="5" w:tplc="54222C7C">
      <w:numFmt w:val="decimal"/>
      <w:lvlText w:val=""/>
      <w:lvlJc w:val="left"/>
    </w:lvl>
    <w:lvl w:ilvl="6" w:tplc="FCEEC564">
      <w:numFmt w:val="decimal"/>
      <w:lvlText w:val=""/>
      <w:lvlJc w:val="left"/>
    </w:lvl>
    <w:lvl w:ilvl="7" w:tplc="18CCCCFA">
      <w:numFmt w:val="decimal"/>
      <w:lvlText w:val=""/>
      <w:lvlJc w:val="left"/>
    </w:lvl>
    <w:lvl w:ilvl="8" w:tplc="10A87F66">
      <w:numFmt w:val="decimal"/>
      <w:lvlText w:val=""/>
      <w:lvlJc w:val="left"/>
    </w:lvl>
  </w:abstractNum>
  <w:abstractNum w:abstractNumId="14">
    <w:nsid w:val="0000428B"/>
    <w:multiLevelType w:val="hybridMultilevel"/>
    <w:tmpl w:val="8DC4323C"/>
    <w:lvl w:ilvl="0" w:tplc="B72C8E02">
      <w:start w:val="1"/>
      <w:numFmt w:val="bullet"/>
      <w:lvlText w:val="У"/>
      <w:lvlJc w:val="left"/>
    </w:lvl>
    <w:lvl w:ilvl="1" w:tplc="77DE0206">
      <w:start w:val="1"/>
      <w:numFmt w:val="bullet"/>
      <w:lvlText w:val="•"/>
      <w:lvlJc w:val="left"/>
    </w:lvl>
    <w:lvl w:ilvl="2" w:tplc="D944BAA4">
      <w:start w:val="1"/>
      <w:numFmt w:val="decimal"/>
      <w:lvlText w:val="%3."/>
      <w:lvlJc w:val="left"/>
    </w:lvl>
    <w:lvl w:ilvl="3" w:tplc="AC909752">
      <w:numFmt w:val="decimal"/>
      <w:lvlText w:val=""/>
      <w:lvlJc w:val="left"/>
    </w:lvl>
    <w:lvl w:ilvl="4" w:tplc="D2D0028E">
      <w:numFmt w:val="decimal"/>
      <w:lvlText w:val=""/>
      <w:lvlJc w:val="left"/>
    </w:lvl>
    <w:lvl w:ilvl="5" w:tplc="54D856DC">
      <w:numFmt w:val="decimal"/>
      <w:lvlText w:val=""/>
      <w:lvlJc w:val="left"/>
    </w:lvl>
    <w:lvl w:ilvl="6" w:tplc="CF86D898">
      <w:numFmt w:val="decimal"/>
      <w:lvlText w:val=""/>
      <w:lvlJc w:val="left"/>
    </w:lvl>
    <w:lvl w:ilvl="7" w:tplc="B6FEB902">
      <w:numFmt w:val="decimal"/>
      <w:lvlText w:val=""/>
      <w:lvlJc w:val="left"/>
    </w:lvl>
    <w:lvl w:ilvl="8" w:tplc="20B8B92E">
      <w:numFmt w:val="decimal"/>
      <w:lvlText w:val=""/>
      <w:lvlJc w:val="left"/>
    </w:lvl>
  </w:abstractNum>
  <w:abstractNum w:abstractNumId="15">
    <w:nsid w:val="00004509"/>
    <w:multiLevelType w:val="hybridMultilevel"/>
    <w:tmpl w:val="753C18C2"/>
    <w:lvl w:ilvl="0" w:tplc="330840FE">
      <w:start w:val="1"/>
      <w:numFmt w:val="bullet"/>
      <w:lvlText w:val="•"/>
      <w:lvlJc w:val="left"/>
    </w:lvl>
    <w:lvl w:ilvl="1" w:tplc="E1889926">
      <w:numFmt w:val="decimal"/>
      <w:lvlText w:val=""/>
      <w:lvlJc w:val="left"/>
    </w:lvl>
    <w:lvl w:ilvl="2" w:tplc="B8C4DA5C">
      <w:numFmt w:val="decimal"/>
      <w:lvlText w:val=""/>
      <w:lvlJc w:val="left"/>
    </w:lvl>
    <w:lvl w:ilvl="3" w:tplc="BE2C2CB6">
      <w:numFmt w:val="decimal"/>
      <w:lvlText w:val=""/>
      <w:lvlJc w:val="left"/>
    </w:lvl>
    <w:lvl w:ilvl="4" w:tplc="A08CC528">
      <w:numFmt w:val="decimal"/>
      <w:lvlText w:val=""/>
      <w:lvlJc w:val="left"/>
    </w:lvl>
    <w:lvl w:ilvl="5" w:tplc="3B7A1284">
      <w:numFmt w:val="decimal"/>
      <w:lvlText w:val=""/>
      <w:lvlJc w:val="left"/>
    </w:lvl>
    <w:lvl w:ilvl="6" w:tplc="C0D2D2E4">
      <w:numFmt w:val="decimal"/>
      <w:lvlText w:val=""/>
      <w:lvlJc w:val="left"/>
    </w:lvl>
    <w:lvl w:ilvl="7" w:tplc="EF96FF74">
      <w:numFmt w:val="decimal"/>
      <w:lvlText w:val=""/>
      <w:lvlJc w:val="left"/>
    </w:lvl>
    <w:lvl w:ilvl="8" w:tplc="93D270BC">
      <w:numFmt w:val="decimal"/>
      <w:lvlText w:val=""/>
      <w:lvlJc w:val="left"/>
    </w:lvl>
  </w:abstractNum>
  <w:abstractNum w:abstractNumId="16">
    <w:nsid w:val="00004DC8"/>
    <w:multiLevelType w:val="hybridMultilevel"/>
    <w:tmpl w:val="779AF432"/>
    <w:lvl w:ilvl="0" w:tplc="D264C98A">
      <w:start w:val="1"/>
      <w:numFmt w:val="bullet"/>
      <w:lvlText w:val="В"/>
      <w:lvlJc w:val="left"/>
    </w:lvl>
    <w:lvl w:ilvl="1" w:tplc="3F225FFE">
      <w:numFmt w:val="decimal"/>
      <w:lvlText w:val=""/>
      <w:lvlJc w:val="left"/>
    </w:lvl>
    <w:lvl w:ilvl="2" w:tplc="32A8C5EC">
      <w:numFmt w:val="decimal"/>
      <w:lvlText w:val=""/>
      <w:lvlJc w:val="left"/>
    </w:lvl>
    <w:lvl w:ilvl="3" w:tplc="A70C1AAE">
      <w:numFmt w:val="decimal"/>
      <w:lvlText w:val=""/>
      <w:lvlJc w:val="left"/>
    </w:lvl>
    <w:lvl w:ilvl="4" w:tplc="EAA20F78">
      <w:numFmt w:val="decimal"/>
      <w:lvlText w:val=""/>
      <w:lvlJc w:val="left"/>
    </w:lvl>
    <w:lvl w:ilvl="5" w:tplc="C21894CC">
      <w:numFmt w:val="decimal"/>
      <w:lvlText w:val=""/>
      <w:lvlJc w:val="left"/>
    </w:lvl>
    <w:lvl w:ilvl="6" w:tplc="D7A4438A">
      <w:numFmt w:val="decimal"/>
      <w:lvlText w:val=""/>
      <w:lvlJc w:val="left"/>
    </w:lvl>
    <w:lvl w:ilvl="7" w:tplc="7452D72C">
      <w:numFmt w:val="decimal"/>
      <w:lvlText w:val=""/>
      <w:lvlJc w:val="left"/>
    </w:lvl>
    <w:lvl w:ilvl="8" w:tplc="3E5A5672">
      <w:numFmt w:val="decimal"/>
      <w:lvlText w:val=""/>
      <w:lvlJc w:val="left"/>
    </w:lvl>
  </w:abstractNum>
  <w:abstractNum w:abstractNumId="17">
    <w:nsid w:val="00004E45"/>
    <w:multiLevelType w:val="hybridMultilevel"/>
    <w:tmpl w:val="D1AE78FA"/>
    <w:lvl w:ilvl="0" w:tplc="B560B35A">
      <w:start w:val="3"/>
      <w:numFmt w:val="decimal"/>
      <w:lvlText w:val="%1)"/>
      <w:lvlJc w:val="left"/>
    </w:lvl>
    <w:lvl w:ilvl="1" w:tplc="19BE02E2">
      <w:numFmt w:val="decimal"/>
      <w:lvlText w:val=""/>
      <w:lvlJc w:val="left"/>
    </w:lvl>
    <w:lvl w:ilvl="2" w:tplc="FE580130">
      <w:numFmt w:val="decimal"/>
      <w:lvlText w:val=""/>
      <w:lvlJc w:val="left"/>
    </w:lvl>
    <w:lvl w:ilvl="3" w:tplc="D6F0737A">
      <w:numFmt w:val="decimal"/>
      <w:lvlText w:val=""/>
      <w:lvlJc w:val="left"/>
    </w:lvl>
    <w:lvl w:ilvl="4" w:tplc="AB789892">
      <w:numFmt w:val="decimal"/>
      <w:lvlText w:val=""/>
      <w:lvlJc w:val="left"/>
    </w:lvl>
    <w:lvl w:ilvl="5" w:tplc="9F505828">
      <w:numFmt w:val="decimal"/>
      <w:lvlText w:val=""/>
      <w:lvlJc w:val="left"/>
    </w:lvl>
    <w:lvl w:ilvl="6" w:tplc="78EC812C">
      <w:numFmt w:val="decimal"/>
      <w:lvlText w:val=""/>
      <w:lvlJc w:val="left"/>
    </w:lvl>
    <w:lvl w:ilvl="7" w:tplc="EC341B0E">
      <w:numFmt w:val="decimal"/>
      <w:lvlText w:val=""/>
      <w:lvlJc w:val="left"/>
    </w:lvl>
    <w:lvl w:ilvl="8" w:tplc="4A5E5566">
      <w:numFmt w:val="decimal"/>
      <w:lvlText w:val=""/>
      <w:lvlJc w:val="left"/>
    </w:lvl>
  </w:abstractNum>
  <w:abstractNum w:abstractNumId="18">
    <w:nsid w:val="000054DE"/>
    <w:multiLevelType w:val="hybridMultilevel"/>
    <w:tmpl w:val="8DCA1416"/>
    <w:lvl w:ilvl="0" w:tplc="CFCA2004">
      <w:start w:val="1"/>
      <w:numFmt w:val="bullet"/>
      <w:lvlText w:val="\endash "/>
      <w:lvlJc w:val="left"/>
    </w:lvl>
    <w:lvl w:ilvl="1" w:tplc="8A4E3FD6">
      <w:numFmt w:val="decimal"/>
      <w:lvlText w:val=""/>
      <w:lvlJc w:val="left"/>
    </w:lvl>
    <w:lvl w:ilvl="2" w:tplc="55B222FA">
      <w:numFmt w:val="decimal"/>
      <w:lvlText w:val=""/>
      <w:lvlJc w:val="left"/>
    </w:lvl>
    <w:lvl w:ilvl="3" w:tplc="11684934">
      <w:numFmt w:val="decimal"/>
      <w:lvlText w:val=""/>
      <w:lvlJc w:val="left"/>
    </w:lvl>
    <w:lvl w:ilvl="4" w:tplc="D4426C46">
      <w:numFmt w:val="decimal"/>
      <w:lvlText w:val=""/>
      <w:lvlJc w:val="left"/>
    </w:lvl>
    <w:lvl w:ilvl="5" w:tplc="42960176">
      <w:numFmt w:val="decimal"/>
      <w:lvlText w:val=""/>
      <w:lvlJc w:val="left"/>
    </w:lvl>
    <w:lvl w:ilvl="6" w:tplc="70305938">
      <w:numFmt w:val="decimal"/>
      <w:lvlText w:val=""/>
      <w:lvlJc w:val="left"/>
    </w:lvl>
    <w:lvl w:ilvl="7" w:tplc="34424E04">
      <w:numFmt w:val="decimal"/>
      <w:lvlText w:val=""/>
      <w:lvlJc w:val="left"/>
    </w:lvl>
    <w:lvl w:ilvl="8" w:tplc="55562C82">
      <w:numFmt w:val="decimal"/>
      <w:lvlText w:val=""/>
      <w:lvlJc w:val="left"/>
    </w:lvl>
  </w:abstractNum>
  <w:abstractNum w:abstractNumId="19">
    <w:nsid w:val="00005D03"/>
    <w:multiLevelType w:val="hybridMultilevel"/>
    <w:tmpl w:val="A0345C40"/>
    <w:lvl w:ilvl="0" w:tplc="70362092">
      <w:start w:val="1"/>
      <w:numFmt w:val="bullet"/>
      <w:lvlText w:val="•"/>
      <w:lvlJc w:val="left"/>
    </w:lvl>
    <w:lvl w:ilvl="1" w:tplc="CB725688">
      <w:numFmt w:val="decimal"/>
      <w:lvlText w:val=""/>
      <w:lvlJc w:val="left"/>
    </w:lvl>
    <w:lvl w:ilvl="2" w:tplc="2EF4C308">
      <w:numFmt w:val="decimal"/>
      <w:lvlText w:val=""/>
      <w:lvlJc w:val="left"/>
    </w:lvl>
    <w:lvl w:ilvl="3" w:tplc="8BAA85A0">
      <w:numFmt w:val="decimal"/>
      <w:lvlText w:val=""/>
      <w:lvlJc w:val="left"/>
    </w:lvl>
    <w:lvl w:ilvl="4" w:tplc="BA8E6962">
      <w:numFmt w:val="decimal"/>
      <w:lvlText w:val=""/>
      <w:lvlJc w:val="left"/>
    </w:lvl>
    <w:lvl w:ilvl="5" w:tplc="39FE402C">
      <w:numFmt w:val="decimal"/>
      <w:lvlText w:val=""/>
      <w:lvlJc w:val="left"/>
    </w:lvl>
    <w:lvl w:ilvl="6" w:tplc="46E63FB6">
      <w:numFmt w:val="decimal"/>
      <w:lvlText w:val=""/>
      <w:lvlJc w:val="left"/>
    </w:lvl>
    <w:lvl w:ilvl="7" w:tplc="BE402094">
      <w:numFmt w:val="decimal"/>
      <w:lvlText w:val=""/>
      <w:lvlJc w:val="left"/>
    </w:lvl>
    <w:lvl w:ilvl="8" w:tplc="29BA4B06">
      <w:numFmt w:val="decimal"/>
      <w:lvlText w:val=""/>
      <w:lvlJc w:val="left"/>
    </w:lvl>
  </w:abstractNum>
  <w:abstractNum w:abstractNumId="20">
    <w:nsid w:val="000063CB"/>
    <w:multiLevelType w:val="hybridMultilevel"/>
    <w:tmpl w:val="303CE96A"/>
    <w:lvl w:ilvl="0" w:tplc="10A6F6C8">
      <w:start w:val="1"/>
      <w:numFmt w:val="decimal"/>
      <w:lvlText w:val="%1)"/>
      <w:lvlJc w:val="left"/>
    </w:lvl>
    <w:lvl w:ilvl="1" w:tplc="E440EAE0">
      <w:numFmt w:val="decimal"/>
      <w:lvlText w:val=""/>
      <w:lvlJc w:val="left"/>
    </w:lvl>
    <w:lvl w:ilvl="2" w:tplc="22B02AAC">
      <w:numFmt w:val="decimal"/>
      <w:lvlText w:val=""/>
      <w:lvlJc w:val="left"/>
    </w:lvl>
    <w:lvl w:ilvl="3" w:tplc="97148588">
      <w:numFmt w:val="decimal"/>
      <w:lvlText w:val=""/>
      <w:lvlJc w:val="left"/>
    </w:lvl>
    <w:lvl w:ilvl="4" w:tplc="224AE536">
      <w:numFmt w:val="decimal"/>
      <w:lvlText w:val=""/>
      <w:lvlJc w:val="left"/>
    </w:lvl>
    <w:lvl w:ilvl="5" w:tplc="FB80F3BA">
      <w:numFmt w:val="decimal"/>
      <w:lvlText w:val=""/>
      <w:lvlJc w:val="left"/>
    </w:lvl>
    <w:lvl w:ilvl="6" w:tplc="CE1ED12C">
      <w:numFmt w:val="decimal"/>
      <w:lvlText w:val=""/>
      <w:lvlJc w:val="left"/>
    </w:lvl>
    <w:lvl w:ilvl="7" w:tplc="FCCA8D56">
      <w:numFmt w:val="decimal"/>
      <w:lvlText w:val=""/>
      <w:lvlJc w:val="left"/>
    </w:lvl>
    <w:lvl w:ilvl="8" w:tplc="A732D088">
      <w:numFmt w:val="decimal"/>
      <w:lvlText w:val=""/>
      <w:lvlJc w:val="left"/>
    </w:lvl>
  </w:abstractNum>
  <w:abstractNum w:abstractNumId="21">
    <w:nsid w:val="00006443"/>
    <w:multiLevelType w:val="hybridMultilevel"/>
    <w:tmpl w:val="BDEED8B0"/>
    <w:lvl w:ilvl="0" w:tplc="81840BBC">
      <w:start w:val="1"/>
      <w:numFmt w:val="bullet"/>
      <w:lvlText w:val="\endash "/>
      <w:lvlJc w:val="left"/>
    </w:lvl>
    <w:lvl w:ilvl="1" w:tplc="979A5C06">
      <w:numFmt w:val="decimal"/>
      <w:lvlText w:val=""/>
      <w:lvlJc w:val="left"/>
    </w:lvl>
    <w:lvl w:ilvl="2" w:tplc="D87CC7D4">
      <w:numFmt w:val="decimal"/>
      <w:lvlText w:val=""/>
      <w:lvlJc w:val="left"/>
    </w:lvl>
    <w:lvl w:ilvl="3" w:tplc="8DDCADA8">
      <w:numFmt w:val="decimal"/>
      <w:lvlText w:val=""/>
      <w:lvlJc w:val="left"/>
    </w:lvl>
    <w:lvl w:ilvl="4" w:tplc="98DE204E">
      <w:numFmt w:val="decimal"/>
      <w:lvlText w:val=""/>
      <w:lvlJc w:val="left"/>
    </w:lvl>
    <w:lvl w:ilvl="5" w:tplc="A00EAAF6">
      <w:numFmt w:val="decimal"/>
      <w:lvlText w:val=""/>
      <w:lvlJc w:val="left"/>
    </w:lvl>
    <w:lvl w:ilvl="6" w:tplc="33CA512E">
      <w:numFmt w:val="decimal"/>
      <w:lvlText w:val=""/>
      <w:lvlJc w:val="left"/>
    </w:lvl>
    <w:lvl w:ilvl="7" w:tplc="E01C3F3C">
      <w:numFmt w:val="decimal"/>
      <w:lvlText w:val=""/>
      <w:lvlJc w:val="left"/>
    </w:lvl>
    <w:lvl w:ilvl="8" w:tplc="4F7CDCDE">
      <w:numFmt w:val="decimal"/>
      <w:lvlText w:val=""/>
      <w:lvlJc w:val="left"/>
    </w:lvl>
  </w:abstractNum>
  <w:abstractNum w:abstractNumId="22">
    <w:nsid w:val="000066BB"/>
    <w:multiLevelType w:val="hybridMultilevel"/>
    <w:tmpl w:val="E156240E"/>
    <w:lvl w:ilvl="0" w:tplc="8B443174">
      <w:start w:val="1"/>
      <w:numFmt w:val="bullet"/>
      <w:lvlText w:val="•"/>
      <w:lvlJc w:val="left"/>
    </w:lvl>
    <w:lvl w:ilvl="1" w:tplc="A300CFBE">
      <w:numFmt w:val="decimal"/>
      <w:lvlText w:val=""/>
      <w:lvlJc w:val="left"/>
    </w:lvl>
    <w:lvl w:ilvl="2" w:tplc="4D981544">
      <w:numFmt w:val="decimal"/>
      <w:lvlText w:val=""/>
      <w:lvlJc w:val="left"/>
    </w:lvl>
    <w:lvl w:ilvl="3" w:tplc="4AF04D70">
      <w:numFmt w:val="decimal"/>
      <w:lvlText w:val=""/>
      <w:lvlJc w:val="left"/>
    </w:lvl>
    <w:lvl w:ilvl="4" w:tplc="56AEEBD6">
      <w:numFmt w:val="decimal"/>
      <w:lvlText w:val=""/>
      <w:lvlJc w:val="left"/>
    </w:lvl>
    <w:lvl w:ilvl="5" w:tplc="2660792C">
      <w:numFmt w:val="decimal"/>
      <w:lvlText w:val=""/>
      <w:lvlJc w:val="left"/>
    </w:lvl>
    <w:lvl w:ilvl="6" w:tplc="141E1B48">
      <w:numFmt w:val="decimal"/>
      <w:lvlText w:val=""/>
      <w:lvlJc w:val="left"/>
    </w:lvl>
    <w:lvl w:ilvl="7" w:tplc="179E6A0A">
      <w:numFmt w:val="decimal"/>
      <w:lvlText w:val=""/>
      <w:lvlJc w:val="left"/>
    </w:lvl>
    <w:lvl w:ilvl="8" w:tplc="9E827D46">
      <w:numFmt w:val="decimal"/>
      <w:lvlText w:val=""/>
      <w:lvlJc w:val="left"/>
    </w:lvl>
  </w:abstractNum>
  <w:abstractNum w:abstractNumId="23">
    <w:nsid w:val="00006B89"/>
    <w:multiLevelType w:val="hybridMultilevel"/>
    <w:tmpl w:val="0688EEA4"/>
    <w:lvl w:ilvl="0" w:tplc="B6EAB6D4">
      <w:start w:val="1"/>
      <w:numFmt w:val="decimal"/>
      <w:lvlText w:val="%1."/>
      <w:lvlJc w:val="left"/>
    </w:lvl>
    <w:lvl w:ilvl="1" w:tplc="5A4217C0">
      <w:numFmt w:val="decimal"/>
      <w:lvlText w:val=""/>
      <w:lvlJc w:val="left"/>
    </w:lvl>
    <w:lvl w:ilvl="2" w:tplc="9EB2BC4C">
      <w:numFmt w:val="decimal"/>
      <w:lvlText w:val=""/>
      <w:lvlJc w:val="left"/>
    </w:lvl>
    <w:lvl w:ilvl="3" w:tplc="29AE467C">
      <w:numFmt w:val="decimal"/>
      <w:lvlText w:val=""/>
      <w:lvlJc w:val="left"/>
    </w:lvl>
    <w:lvl w:ilvl="4" w:tplc="755A82BC">
      <w:numFmt w:val="decimal"/>
      <w:lvlText w:val=""/>
      <w:lvlJc w:val="left"/>
    </w:lvl>
    <w:lvl w:ilvl="5" w:tplc="E4AC32CE">
      <w:numFmt w:val="decimal"/>
      <w:lvlText w:val=""/>
      <w:lvlJc w:val="left"/>
    </w:lvl>
    <w:lvl w:ilvl="6" w:tplc="6CA2FBD8">
      <w:numFmt w:val="decimal"/>
      <w:lvlText w:val=""/>
      <w:lvlJc w:val="left"/>
    </w:lvl>
    <w:lvl w:ilvl="7" w:tplc="4AB222D6">
      <w:numFmt w:val="decimal"/>
      <w:lvlText w:val=""/>
      <w:lvlJc w:val="left"/>
    </w:lvl>
    <w:lvl w:ilvl="8" w:tplc="C2FA92EC">
      <w:numFmt w:val="decimal"/>
      <w:lvlText w:val=""/>
      <w:lvlJc w:val="left"/>
    </w:lvl>
  </w:abstractNum>
  <w:abstractNum w:abstractNumId="24">
    <w:nsid w:val="00006BFC"/>
    <w:multiLevelType w:val="hybridMultilevel"/>
    <w:tmpl w:val="B008C736"/>
    <w:lvl w:ilvl="0" w:tplc="DB1EABE2">
      <w:start w:val="1"/>
      <w:numFmt w:val="decimal"/>
      <w:lvlText w:val="%1)"/>
      <w:lvlJc w:val="left"/>
    </w:lvl>
    <w:lvl w:ilvl="1" w:tplc="964C4D54">
      <w:numFmt w:val="decimal"/>
      <w:lvlText w:val=""/>
      <w:lvlJc w:val="left"/>
    </w:lvl>
    <w:lvl w:ilvl="2" w:tplc="094AA210">
      <w:numFmt w:val="decimal"/>
      <w:lvlText w:val=""/>
      <w:lvlJc w:val="left"/>
    </w:lvl>
    <w:lvl w:ilvl="3" w:tplc="E39694B4">
      <w:numFmt w:val="decimal"/>
      <w:lvlText w:val=""/>
      <w:lvlJc w:val="left"/>
    </w:lvl>
    <w:lvl w:ilvl="4" w:tplc="4AA620DA">
      <w:numFmt w:val="decimal"/>
      <w:lvlText w:val=""/>
      <w:lvlJc w:val="left"/>
    </w:lvl>
    <w:lvl w:ilvl="5" w:tplc="A798ED40">
      <w:numFmt w:val="decimal"/>
      <w:lvlText w:val=""/>
      <w:lvlJc w:val="left"/>
    </w:lvl>
    <w:lvl w:ilvl="6" w:tplc="31C6EF0A">
      <w:numFmt w:val="decimal"/>
      <w:lvlText w:val=""/>
      <w:lvlJc w:val="left"/>
    </w:lvl>
    <w:lvl w:ilvl="7" w:tplc="1B9A2AA4">
      <w:numFmt w:val="decimal"/>
      <w:lvlText w:val=""/>
      <w:lvlJc w:val="left"/>
    </w:lvl>
    <w:lvl w:ilvl="8" w:tplc="4D66AD50">
      <w:numFmt w:val="decimal"/>
      <w:lvlText w:val=""/>
      <w:lvlJc w:val="left"/>
    </w:lvl>
  </w:abstractNum>
  <w:abstractNum w:abstractNumId="25">
    <w:nsid w:val="00006E5D"/>
    <w:multiLevelType w:val="hybridMultilevel"/>
    <w:tmpl w:val="268E7DC8"/>
    <w:lvl w:ilvl="0" w:tplc="BE6CE12C">
      <w:start w:val="1"/>
      <w:numFmt w:val="bullet"/>
      <w:lvlText w:val="•"/>
      <w:lvlJc w:val="left"/>
    </w:lvl>
    <w:lvl w:ilvl="1" w:tplc="D8A83F48">
      <w:numFmt w:val="decimal"/>
      <w:lvlText w:val=""/>
      <w:lvlJc w:val="left"/>
    </w:lvl>
    <w:lvl w:ilvl="2" w:tplc="192CEC02">
      <w:numFmt w:val="decimal"/>
      <w:lvlText w:val=""/>
      <w:lvlJc w:val="left"/>
    </w:lvl>
    <w:lvl w:ilvl="3" w:tplc="90CA1C9A">
      <w:numFmt w:val="decimal"/>
      <w:lvlText w:val=""/>
      <w:lvlJc w:val="left"/>
    </w:lvl>
    <w:lvl w:ilvl="4" w:tplc="B8E6DA02">
      <w:numFmt w:val="decimal"/>
      <w:lvlText w:val=""/>
      <w:lvlJc w:val="left"/>
    </w:lvl>
    <w:lvl w:ilvl="5" w:tplc="016CC794">
      <w:numFmt w:val="decimal"/>
      <w:lvlText w:val=""/>
      <w:lvlJc w:val="left"/>
    </w:lvl>
    <w:lvl w:ilvl="6" w:tplc="0BD43D88">
      <w:numFmt w:val="decimal"/>
      <w:lvlText w:val=""/>
      <w:lvlJc w:val="left"/>
    </w:lvl>
    <w:lvl w:ilvl="7" w:tplc="F2343830">
      <w:numFmt w:val="decimal"/>
      <w:lvlText w:val=""/>
      <w:lvlJc w:val="left"/>
    </w:lvl>
    <w:lvl w:ilvl="8" w:tplc="11A2B032">
      <w:numFmt w:val="decimal"/>
      <w:lvlText w:val=""/>
      <w:lvlJc w:val="left"/>
    </w:lvl>
  </w:abstractNum>
  <w:abstractNum w:abstractNumId="26">
    <w:nsid w:val="0000701F"/>
    <w:multiLevelType w:val="hybridMultilevel"/>
    <w:tmpl w:val="44167460"/>
    <w:lvl w:ilvl="0" w:tplc="28104F94">
      <w:start w:val="1"/>
      <w:numFmt w:val="bullet"/>
      <w:lvlText w:val="•"/>
      <w:lvlJc w:val="left"/>
    </w:lvl>
    <w:lvl w:ilvl="1" w:tplc="667AD7EA">
      <w:start w:val="2"/>
      <w:numFmt w:val="decimal"/>
      <w:lvlText w:val="%2."/>
      <w:lvlJc w:val="left"/>
    </w:lvl>
    <w:lvl w:ilvl="2" w:tplc="CD4C7ECA">
      <w:numFmt w:val="decimal"/>
      <w:lvlText w:val=""/>
      <w:lvlJc w:val="left"/>
    </w:lvl>
    <w:lvl w:ilvl="3" w:tplc="7374B14A">
      <w:numFmt w:val="decimal"/>
      <w:lvlText w:val=""/>
      <w:lvlJc w:val="left"/>
    </w:lvl>
    <w:lvl w:ilvl="4" w:tplc="E10641C2">
      <w:numFmt w:val="decimal"/>
      <w:lvlText w:val=""/>
      <w:lvlJc w:val="left"/>
    </w:lvl>
    <w:lvl w:ilvl="5" w:tplc="3EBC04F2">
      <w:numFmt w:val="decimal"/>
      <w:lvlText w:val=""/>
      <w:lvlJc w:val="left"/>
    </w:lvl>
    <w:lvl w:ilvl="6" w:tplc="33FCC3EC">
      <w:numFmt w:val="decimal"/>
      <w:lvlText w:val=""/>
      <w:lvlJc w:val="left"/>
    </w:lvl>
    <w:lvl w:ilvl="7" w:tplc="AAECA97A">
      <w:numFmt w:val="decimal"/>
      <w:lvlText w:val=""/>
      <w:lvlJc w:val="left"/>
    </w:lvl>
    <w:lvl w:ilvl="8" w:tplc="57C6B5C4">
      <w:numFmt w:val="decimal"/>
      <w:lvlText w:val=""/>
      <w:lvlJc w:val="left"/>
    </w:lvl>
  </w:abstractNum>
  <w:abstractNum w:abstractNumId="27">
    <w:nsid w:val="0000767D"/>
    <w:multiLevelType w:val="hybridMultilevel"/>
    <w:tmpl w:val="92A4221A"/>
    <w:lvl w:ilvl="0" w:tplc="C8BA20AC">
      <w:start w:val="1"/>
      <w:numFmt w:val="bullet"/>
      <w:lvlText w:val="•"/>
      <w:lvlJc w:val="left"/>
    </w:lvl>
    <w:lvl w:ilvl="1" w:tplc="E6828CFA">
      <w:start w:val="3"/>
      <w:numFmt w:val="decimal"/>
      <w:lvlText w:val="%2."/>
      <w:lvlJc w:val="left"/>
    </w:lvl>
    <w:lvl w:ilvl="2" w:tplc="FBDEF552">
      <w:numFmt w:val="decimal"/>
      <w:lvlText w:val=""/>
      <w:lvlJc w:val="left"/>
    </w:lvl>
    <w:lvl w:ilvl="3" w:tplc="0E542FA4">
      <w:numFmt w:val="decimal"/>
      <w:lvlText w:val=""/>
      <w:lvlJc w:val="left"/>
    </w:lvl>
    <w:lvl w:ilvl="4" w:tplc="0010D3D6">
      <w:numFmt w:val="decimal"/>
      <w:lvlText w:val=""/>
      <w:lvlJc w:val="left"/>
    </w:lvl>
    <w:lvl w:ilvl="5" w:tplc="5DDADF50">
      <w:numFmt w:val="decimal"/>
      <w:lvlText w:val=""/>
      <w:lvlJc w:val="left"/>
    </w:lvl>
    <w:lvl w:ilvl="6" w:tplc="B71E9828">
      <w:numFmt w:val="decimal"/>
      <w:lvlText w:val=""/>
      <w:lvlJc w:val="left"/>
    </w:lvl>
    <w:lvl w:ilvl="7" w:tplc="AF12D3C2">
      <w:numFmt w:val="decimal"/>
      <w:lvlText w:val=""/>
      <w:lvlJc w:val="left"/>
    </w:lvl>
    <w:lvl w:ilvl="8" w:tplc="5A525536">
      <w:numFmt w:val="decimal"/>
      <w:lvlText w:val=""/>
      <w:lvlJc w:val="left"/>
    </w:lvl>
  </w:abstractNum>
  <w:abstractNum w:abstractNumId="28">
    <w:nsid w:val="00007A5A"/>
    <w:multiLevelType w:val="hybridMultilevel"/>
    <w:tmpl w:val="A886C6E0"/>
    <w:lvl w:ilvl="0" w:tplc="12581526">
      <w:start w:val="1"/>
      <w:numFmt w:val="bullet"/>
      <w:lvlText w:val="•"/>
      <w:lvlJc w:val="left"/>
    </w:lvl>
    <w:lvl w:ilvl="1" w:tplc="C23C341A">
      <w:numFmt w:val="decimal"/>
      <w:lvlText w:val=""/>
      <w:lvlJc w:val="left"/>
    </w:lvl>
    <w:lvl w:ilvl="2" w:tplc="41EC683C">
      <w:numFmt w:val="decimal"/>
      <w:lvlText w:val=""/>
      <w:lvlJc w:val="left"/>
    </w:lvl>
    <w:lvl w:ilvl="3" w:tplc="307A3342">
      <w:numFmt w:val="decimal"/>
      <w:lvlText w:val=""/>
      <w:lvlJc w:val="left"/>
    </w:lvl>
    <w:lvl w:ilvl="4" w:tplc="B38EBA92">
      <w:numFmt w:val="decimal"/>
      <w:lvlText w:val=""/>
      <w:lvlJc w:val="left"/>
    </w:lvl>
    <w:lvl w:ilvl="5" w:tplc="0CA09A6E">
      <w:numFmt w:val="decimal"/>
      <w:lvlText w:val=""/>
      <w:lvlJc w:val="left"/>
    </w:lvl>
    <w:lvl w:ilvl="6" w:tplc="F7FAE3DC">
      <w:numFmt w:val="decimal"/>
      <w:lvlText w:val=""/>
      <w:lvlJc w:val="left"/>
    </w:lvl>
    <w:lvl w:ilvl="7" w:tplc="078858C6">
      <w:numFmt w:val="decimal"/>
      <w:lvlText w:val=""/>
      <w:lvlJc w:val="left"/>
    </w:lvl>
    <w:lvl w:ilvl="8" w:tplc="3F18045C">
      <w:numFmt w:val="decimal"/>
      <w:lvlText w:val=""/>
      <w:lvlJc w:val="left"/>
    </w:lvl>
  </w:abstractNum>
  <w:abstractNum w:abstractNumId="29">
    <w:nsid w:val="00007F96"/>
    <w:multiLevelType w:val="hybridMultilevel"/>
    <w:tmpl w:val="7CE49F2A"/>
    <w:lvl w:ilvl="0" w:tplc="8EE099D2">
      <w:start w:val="1"/>
      <w:numFmt w:val="decimal"/>
      <w:lvlText w:val="%1)"/>
      <w:lvlJc w:val="left"/>
    </w:lvl>
    <w:lvl w:ilvl="1" w:tplc="A9F49C56">
      <w:numFmt w:val="decimal"/>
      <w:lvlText w:val=""/>
      <w:lvlJc w:val="left"/>
    </w:lvl>
    <w:lvl w:ilvl="2" w:tplc="3F34FD14">
      <w:numFmt w:val="decimal"/>
      <w:lvlText w:val=""/>
      <w:lvlJc w:val="left"/>
    </w:lvl>
    <w:lvl w:ilvl="3" w:tplc="72A470C0">
      <w:numFmt w:val="decimal"/>
      <w:lvlText w:val=""/>
      <w:lvlJc w:val="left"/>
    </w:lvl>
    <w:lvl w:ilvl="4" w:tplc="E96A13BA">
      <w:numFmt w:val="decimal"/>
      <w:lvlText w:val=""/>
      <w:lvlJc w:val="left"/>
    </w:lvl>
    <w:lvl w:ilvl="5" w:tplc="1FC41F70">
      <w:numFmt w:val="decimal"/>
      <w:lvlText w:val=""/>
      <w:lvlJc w:val="left"/>
    </w:lvl>
    <w:lvl w:ilvl="6" w:tplc="95882530">
      <w:numFmt w:val="decimal"/>
      <w:lvlText w:val=""/>
      <w:lvlJc w:val="left"/>
    </w:lvl>
    <w:lvl w:ilvl="7" w:tplc="E9BC7CC8">
      <w:numFmt w:val="decimal"/>
      <w:lvlText w:val=""/>
      <w:lvlJc w:val="left"/>
    </w:lvl>
    <w:lvl w:ilvl="8" w:tplc="78A23C90">
      <w:numFmt w:val="decimal"/>
      <w:lvlText w:val=""/>
      <w:lvlJc w:val="left"/>
    </w:lvl>
  </w:abstractNum>
  <w:abstractNum w:abstractNumId="30">
    <w:nsid w:val="00007FF5"/>
    <w:multiLevelType w:val="hybridMultilevel"/>
    <w:tmpl w:val="B06823F8"/>
    <w:lvl w:ilvl="0" w:tplc="6E4263FA">
      <w:start w:val="1"/>
      <w:numFmt w:val="decimal"/>
      <w:lvlText w:val="%1)"/>
      <w:lvlJc w:val="left"/>
    </w:lvl>
    <w:lvl w:ilvl="1" w:tplc="0290B5E6">
      <w:numFmt w:val="decimal"/>
      <w:lvlText w:val=""/>
      <w:lvlJc w:val="left"/>
    </w:lvl>
    <w:lvl w:ilvl="2" w:tplc="E4F8C3CC">
      <w:numFmt w:val="decimal"/>
      <w:lvlText w:val=""/>
      <w:lvlJc w:val="left"/>
    </w:lvl>
    <w:lvl w:ilvl="3" w:tplc="0EC4D814">
      <w:numFmt w:val="decimal"/>
      <w:lvlText w:val=""/>
      <w:lvlJc w:val="left"/>
    </w:lvl>
    <w:lvl w:ilvl="4" w:tplc="298890E0">
      <w:numFmt w:val="decimal"/>
      <w:lvlText w:val=""/>
      <w:lvlJc w:val="left"/>
    </w:lvl>
    <w:lvl w:ilvl="5" w:tplc="7092FBFA">
      <w:numFmt w:val="decimal"/>
      <w:lvlText w:val=""/>
      <w:lvlJc w:val="left"/>
    </w:lvl>
    <w:lvl w:ilvl="6" w:tplc="52BA08A2">
      <w:numFmt w:val="decimal"/>
      <w:lvlText w:val=""/>
      <w:lvlJc w:val="left"/>
    </w:lvl>
    <w:lvl w:ilvl="7" w:tplc="93745940">
      <w:numFmt w:val="decimal"/>
      <w:lvlText w:val=""/>
      <w:lvlJc w:val="left"/>
    </w:lvl>
    <w:lvl w:ilvl="8" w:tplc="75E2F84A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18E3"/>
    <w:rsid w:val="008856EC"/>
    <w:rsid w:val="00D2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5675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dcterms:created xsi:type="dcterms:W3CDTF">2020-02-12T11:55:00Z</dcterms:created>
  <dcterms:modified xsi:type="dcterms:W3CDTF">2020-02-12T11:55:00Z</dcterms:modified>
</cp:coreProperties>
</file>