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4D1" w:rsidRDefault="005334D1">
      <w:pPr>
        <w:rPr>
          <w:sz w:val="24"/>
          <w:szCs w:val="24"/>
        </w:rPr>
      </w:pPr>
    </w:p>
    <w:p w:rsidR="005334D1" w:rsidRDefault="005334D1">
      <w:pPr>
        <w:sectPr w:rsidR="005334D1" w:rsidSect="00D918F9">
          <w:pgSz w:w="11900" w:h="16838"/>
          <w:pgMar w:top="1440" w:right="418" w:bottom="875" w:left="284" w:header="0" w:footer="0" w:gutter="0"/>
          <w:cols w:space="0"/>
        </w:sectPr>
      </w:pPr>
    </w:p>
    <w:p w:rsidR="005334D1" w:rsidRDefault="00D918F9">
      <w:pPr>
        <w:ind w:left="1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lastRenderedPageBreak/>
        <w:t>РАБОЧАЯ ПРОГРАММА</w:t>
      </w:r>
    </w:p>
    <w:p w:rsidR="005334D1" w:rsidRDefault="00D918F9">
      <w:pPr>
        <w:spacing w:line="239" w:lineRule="auto"/>
        <w:ind w:left="1500"/>
        <w:jc w:val="center"/>
        <w:rPr>
          <w:sz w:val="20"/>
          <w:szCs w:val="20"/>
        </w:rPr>
      </w:pPr>
      <w:r>
        <w:rPr>
          <w:rFonts w:eastAsia="Times New Roman"/>
          <w:sz w:val="44"/>
          <w:szCs w:val="44"/>
        </w:rPr>
        <w:t>по биологии ФГОС 7кл.</w:t>
      </w:r>
    </w:p>
    <w:p w:rsidR="005334D1" w:rsidRDefault="005334D1">
      <w:pPr>
        <w:spacing w:line="200" w:lineRule="exact"/>
        <w:rPr>
          <w:sz w:val="20"/>
          <w:szCs w:val="20"/>
        </w:rPr>
      </w:pPr>
    </w:p>
    <w:p w:rsidR="005334D1" w:rsidRDefault="005334D1">
      <w:pPr>
        <w:spacing w:line="273" w:lineRule="exact"/>
        <w:rPr>
          <w:sz w:val="20"/>
          <w:szCs w:val="20"/>
        </w:rPr>
      </w:pPr>
    </w:p>
    <w:p w:rsidR="005334D1" w:rsidRDefault="00D918F9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5334D1" w:rsidRDefault="005334D1">
      <w:pPr>
        <w:spacing w:line="127" w:lineRule="exact"/>
        <w:rPr>
          <w:sz w:val="20"/>
          <w:szCs w:val="20"/>
        </w:rPr>
      </w:pPr>
    </w:p>
    <w:p w:rsidR="005334D1" w:rsidRDefault="00D918F9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государственно-го образовательного стандарта основного общего </w:t>
      </w:r>
      <w:r>
        <w:rPr>
          <w:rFonts w:eastAsia="Times New Roman"/>
          <w:sz w:val="24"/>
          <w:szCs w:val="24"/>
        </w:rPr>
        <w:t>образования.Предмет «Биология» изучается с 5-го по 9-й класс(280 часов). 7класс (животные) – 2 час в неделю (70 часов)Рабочая программа реализу-ется по УМК Пономарѐвой И.Н. Учебник Константинов В.М.,Бабенко В.Г,Кучменко В.С Москва. Издательский центр «Вент</w:t>
      </w:r>
      <w:r>
        <w:rPr>
          <w:rFonts w:eastAsia="Times New Roman"/>
          <w:sz w:val="24"/>
          <w:szCs w:val="24"/>
        </w:rPr>
        <w:t>ана-Граф» 2014. Методическое пособие В.М. Константинов, В.Г. Бабенко, В.С. Кучменко «Биология. Животные» М.: «Вентана-Граф» 2014. Для учащихся -сборник упражне-ний и тестов В.М. Константинов, В.Г. Бабенко, В.С. Кучменко «Биология. Животные», М.: «Вента-на-</w:t>
      </w:r>
      <w:r>
        <w:rPr>
          <w:rFonts w:eastAsia="Times New Roman"/>
          <w:sz w:val="24"/>
          <w:szCs w:val="24"/>
        </w:rPr>
        <w:t>Граф»2014.</w:t>
      </w:r>
    </w:p>
    <w:p w:rsidR="005334D1" w:rsidRDefault="005334D1">
      <w:pPr>
        <w:spacing w:line="19" w:lineRule="exact"/>
        <w:rPr>
          <w:sz w:val="20"/>
          <w:szCs w:val="20"/>
        </w:rPr>
      </w:pPr>
    </w:p>
    <w:p w:rsidR="005334D1" w:rsidRDefault="005334D1">
      <w:pPr>
        <w:spacing w:line="14" w:lineRule="exact"/>
        <w:rPr>
          <w:rFonts w:eastAsia="Times New Roman"/>
          <w:sz w:val="24"/>
          <w:szCs w:val="24"/>
        </w:rPr>
      </w:pPr>
    </w:p>
    <w:p w:rsidR="005334D1" w:rsidRDefault="00D918F9">
      <w:pPr>
        <w:spacing w:line="238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программа для 7 класса включает в себя сведения о строении, жизнедеятельности и классификации животных, их разнообразии в </w:t>
      </w:r>
      <w:r>
        <w:rPr>
          <w:rFonts w:eastAsia="Times New Roman"/>
          <w:sz w:val="24"/>
          <w:szCs w:val="24"/>
        </w:rPr>
        <w:t>природе, развитие животного мира на Земле. Для ин-формационной компьютерной поддержки учебного процесса предполагается использование сле-дующих программно-педагогических средств, реализуемых с помощью компьютера: электронные пособия, электронная виртуальна</w:t>
      </w:r>
      <w:r>
        <w:rPr>
          <w:rFonts w:eastAsia="Times New Roman"/>
          <w:sz w:val="24"/>
          <w:szCs w:val="24"/>
        </w:rPr>
        <w:t xml:space="preserve">я лаборатория, электронный репетитор по биологии, электронная энциклопедия. Данная программа предусматривает изучение 2ч в неделю в классе с естественно-математическим направлением и 1.5 часа в неделю в общеобразовательном классе с расширенным компонентом </w:t>
      </w:r>
      <w:r>
        <w:rPr>
          <w:rFonts w:eastAsia="Times New Roman"/>
          <w:sz w:val="24"/>
          <w:szCs w:val="24"/>
        </w:rPr>
        <w:t>изучения предметов гуманитарного цикла. Планирование 1.5ч курса составлено с уче-том требований к уровню подготовки учащихся основной общеобразовательной школы.</w:t>
      </w:r>
    </w:p>
    <w:p w:rsidR="005334D1" w:rsidRDefault="005334D1">
      <w:pPr>
        <w:spacing w:line="287" w:lineRule="exact"/>
        <w:rPr>
          <w:sz w:val="20"/>
          <w:szCs w:val="20"/>
        </w:rPr>
      </w:pP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Ценностно-ориентационная составляющая образованности:</w:t>
      </w:r>
    </w:p>
    <w:p w:rsidR="005334D1" w:rsidRDefault="00D918F9">
      <w:pPr>
        <w:spacing w:line="235" w:lineRule="auto"/>
        <w:ind w:left="1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-понимание ответственности за качество п</w:t>
      </w:r>
      <w:r>
        <w:rPr>
          <w:rFonts w:eastAsia="Times New Roman"/>
          <w:sz w:val="24"/>
          <w:szCs w:val="24"/>
        </w:rPr>
        <w:t>риобретенных знаний;</w:t>
      </w:r>
    </w:p>
    <w:p w:rsidR="005334D1" w:rsidRDefault="005334D1">
      <w:pPr>
        <w:spacing w:line="1" w:lineRule="exact"/>
        <w:rPr>
          <w:sz w:val="20"/>
          <w:szCs w:val="20"/>
        </w:rPr>
      </w:pPr>
    </w:p>
    <w:p w:rsidR="005334D1" w:rsidRDefault="00D918F9">
      <w:pPr>
        <w:ind w:left="1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-понимание ценности адекватной оценки собственных достижений и возможностей;</w:t>
      </w:r>
    </w:p>
    <w:p w:rsidR="005334D1" w:rsidRDefault="00D918F9">
      <w:pPr>
        <w:ind w:left="1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анализировать и оценивать воздействие факторов окружающей среды, факторов риска на</w:t>
      </w:r>
    </w:p>
    <w:p w:rsidR="005334D1" w:rsidRDefault="00D918F9">
      <w:pPr>
        <w:ind w:left="1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здоровье, последствий деятельности человека в экосистемах, влияние</w:t>
      </w:r>
      <w:r>
        <w:rPr>
          <w:rFonts w:eastAsia="Times New Roman"/>
          <w:sz w:val="24"/>
          <w:szCs w:val="24"/>
        </w:rPr>
        <w:t xml:space="preserve"> собственных поступков на</w:t>
      </w:r>
    </w:p>
    <w:p w:rsidR="005334D1" w:rsidRDefault="00D918F9">
      <w:pPr>
        <w:ind w:left="1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живые организмы и экосистемы;</w:t>
      </w:r>
    </w:p>
    <w:p w:rsidR="005334D1" w:rsidRDefault="00D918F9">
      <w:pPr>
        <w:ind w:left="1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-ориентация на постоянное развитие и саморазвитие;</w:t>
      </w:r>
    </w:p>
    <w:p w:rsidR="005334D1" w:rsidRDefault="00D918F9">
      <w:pPr>
        <w:ind w:left="1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-ответственное отношение к природе и  активная позицию в ее сохранении.</w:t>
      </w:r>
    </w:p>
    <w:p w:rsidR="005334D1" w:rsidRDefault="005334D1">
      <w:pPr>
        <w:spacing w:line="281" w:lineRule="exact"/>
        <w:rPr>
          <w:sz w:val="20"/>
          <w:szCs w:val="20"/>
        </w:rPr>
      </w:pPr>
    </w:p>
    <w:p w:rsidR="005334D1" w:rsidRDefault="00D918F9">
      <w:pPr>
        <w:ind w:left="29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 программы</w:t>
      </w:r>
    </w:p>
    <w:p w:rsidR="005334D1" w:rsidRDefault="005334D1">
      <w:pPr>
        <w:spacing w:line="12" w:lineRule="exact"/>
        <w:rPr>
          <w:sz w:val="20"/>
          <w:szCs w:val="20"/>
        </w:rPr>
      </w:pPr>
    </w:p>
    <w:p w:rsidR="005334D1" w:rsidRDefault="00D918F9">
      <w:pPr>
        <w:numPr>
          <w:ilvl w:val="0"/>
          <w:numId w:val="2"/>
        </w:numPr>
        <w:tabs>
          <w:tab w:val="left" w:pos="947"/>
        </w:tabs>
        <w:spacing w:line="234" w:lineRule="auto"/>
        <w:ind w:left="727" w:right="4500" w:hanging="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результате изучения биологии ученик должен </w:t>
      </w:r>
      <w:r>
        <w:rPr>
          <w:rFonts w:eastAsia="Times New Roman"/>
          <w:b/>
          <w:bCs/>
          <w:sz w:val="24"/>
          <w:szCs w:val="24"/>
        </w:rPr>
        <w:t>знать/понимать</w:t>
      </w:r>
    </w:p>
    <w:p w:rsidR="005334D1" w:rsidRDefault="005334D1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5334D1" w:rsidRDefault="00D918F9">
      <w:pPr>
        <w:spacing w:line="235" w:lineRule="auto"/>
        <w:ind w:left="72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- признаки биологических объектов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живых организмов;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генов и хромосом;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клеток и орга-</w:t>
      </w:r>
    </w:p>
    <w:p w:rsidR="005334D1" w:rsidRDefault="005334D1">
      <w:pPr>
        <w:spacing w:line="13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низмов растений, животных, грибов и бактерий; популяций; экосистем и агроэкосистем; биосферы; </w:t>
      </w:r>
      <w:r>
        <w:rPr>
          <w:rFonts w:eastAsia="Times New Roman"/>
          <w:sz w:val="24"/>
          <w:szCs w:val="24"/>
        </w:rPr>
        <w:t>растений, животных и грибов своего региона;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7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- сущность биологических процессов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обмен веществ и превращения энергии,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питание,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ды-хание, выделение, транспорт веществ, рост, развитие, размножение, наследственность и изменчи-вость, регуляция жизнедеятельност</w:t>
      </w:r>
      <w:r>
        <w:rPr>
          <w:rFonts w:eastAsia="Times New Roman"/>
          <w:sz w:val="24"/>
          <w:szCs w:val="24"/>
        </w:rPr>
        <w:t>и организма, раздражимость, круговорот веществ и превращения энергии в экосистемах;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8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- объяснять: </w:t>
      </w:r>
      <w:r>
        <w:rPr>
          <w:rFonts w:eastAsia="Times New Roman"/>
          <w:sz w:val="24"/>
          <w:szCs w:val="24"/>
        </w:rPr>
        <w:t>роль биологии в формировании современной естественнонаучной картины ми-ра, в практической деятельности людей и самого ученика; родство, общность происхождения</w:t>
      </w:r>
      <w:r>
        <w:rPr>
          <w:rFonts w:eastAsia="Times New Roman"/>
          <w:sz w:val="24"/>
          <w:szCs w:val="24"/>
        </w:rPr>
        <w:t xml:space="preserve"> и эво-люцию растений и животных (на примере сопоставления отдельных групп); роль различных орга-низмов в жизни человека и собственной деятельности; взаимосвязи организмов и окружающей сре-ды; биологического разнообразия в сохранении биосферы; необходимост</w:t>
      </w:r>
      <w:r>
        <w:rPr>
          <w:rFonts w:eastAsia="Times New Roman"/>
          <w:sz w:val="24"/>
          <w:szCs w:val="24"/>
        </w:rPr>
        <w:t>ь защиты окружающей среды; родство человека с млекопитающими животными, место и роль человека в природе; взаимо-связи человека и окружающей среды; зависимость собственного здоровья от состояния окружающей среды; причины наследственности и изменчивости, про</w:t>
      </w:r>
      <w:r>
        <w:rPr>
          <w:rFonts w:eastAsia="Times New Roman"/>
          <w:sz w:val="24"/>
          <w:szCs w:val="24"/>
        </w:rPr>
        <w:t>явления наследственных заболеваний, имму-нитета у человека; роль гормонов и витаминов в организме;</w:t>
      </w:r>
    </w:p>
    <w:p w:rsidR="005334D1" w:rsidRDefault="005334D1">
      <w:pPr>
        <w:sectPr w:rsidR="005334D1">
          <w:pgSz w:w="11900" w:h="16838"/>
          <w:pgMar w:top="682" w:right="346" w:bottom="0" w:left="1133" w:header="0" w:footer="0" w:gutter="0"/>
          <w:cols w:space="720" w:equalWidth="0">
            <w:col w:w="10427"/>
          </w:cols>
        </w:sectPr>
      </w:pPr>
    </w:p>
    <w:p w:rsidR="005334D1" w:rsidRDefault="00D918F9">
      <w:pPr>
        <w:spacing w:line="237" w:lineRule="auto"/>
        <w:ind w:left="7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- изучать биологические объекты и процессы: </w:t>
      </w:r>
      <w:r>
        <w:rPr>
          <w:rFonts w:eastAsia="Times New Roman"/>
          <w:sz w:val="24"/>
          <w:szCs w:val="24"/>
        </w:rPr>
        <w:t>ставить биологические эксперименты,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опи-сывать и объяснять результаты опытов; наблюдать за </w:t>
      </w:r>
      <w:r>
        <w:rPr>
          <w:rFonts w:eastAsia="Times New Roman"/>
          <w:sz w:val="24"/>
          <w:szCs w:val="24"/>
        </w:rPr>
        <w:t>ростом и развитием растений и животных, по-ведением животных, сезонными изменениями в природе; рассматривать на готовых микропрепара-тах и описывать биологические объекты;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numPr>
          <w:ilvl w:val="0"/>
          <w:numId w:val="3"/>
        </w:numPr>
        <w:tabs>
          <w:tab w:val="left" w:pos="907"/>
        </w:tabs>
        <w:spacing w:line="237" w:lineRule="auto"/>
        <w:ind w:left="7" w:firstLine="713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распознавать и описывать: </w:t>
      </w:r>
      <w:r>
        <w:rPr>
          <w:rFonts w:eastAsia="Times New Roman"/>
          <w:sz w:val="24"/>
          <w:szCs w:val="24"/>
        </w:rPr>
        <w:t>на таблицах основные части и органоиды клетки,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органы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наибо-лее распространенные растения и животных своей местности, культурные рас</w:t>
      </w:r>
      <w:r>
        <w:rPr>
          <w:rFonts w:eastAsia="Times New Roman"/>
          <w:sz w:val="24"/>
          <w:szCs w:val="24"/>
        </w:rPr>
        <w:t>тения и домашних жи-вотных, съедобные и ядовитые грибы, опасные для человека растения и животные;</w:t>
      </w:r>
    </w:p>
    <w:p w:rsidR="005334D1" w:rsidRDefault="005334D1">
      <w:pPr>
        <w:spacing w:line="17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5334D1" w:rsidRDefault="00D918F9">
      <w:pPr>
        <w:numPr>
          <w:ilvl w:val="0"/>
          <w:numId w:val="3"/>
        </w:numPr>
        <w:tabs>
          <w:tab w:val="left" w:pos="904"/>
        </w:tabs>
        <w:spacing w:line="234" w:lineRule="auto"/>
        <w:ind w:left="7" w:right="20" w:firstLine="713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выявлять </w:t>
      </w:r>
      <w:r>
        <w:rPr>
          <w:rFonts w:eastAsia="Times New Roman"/>
          <w:sz w:val="24"/>
          <w:szCs w:val="24"/>
        </w:rPr>
        <w:t>изменчивость организмов,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приспособления организмов к среде обитания,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типы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взаимодействия разных видов в экосистеме;</w:t>
      </w:r>
    </w:p>
    <w:p w:rsidR="005334D1" w:rsidRDefault="005334D1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5334D1" w:rsidRDefault="00D918F9">
      <w:pPr>
        <w:numPr>
          <w:ilvl w:val="0"/>
          <w:numId w:val="3"/>
        </w:numPr>
        <w:tabs>
          <w:tab w:val="left" w:pos="883"/>
        </w:tabs>
        <w:spacing w:line="234" w:lineRule="auto"/>
        <w:ind w:left="7" w:right="20" w:firstLine="713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сравнивать </w:t>
      </w:r>
      <w:r>
        <w:rPr>
          <w:rFonts w:eastAsia="Times New Roman"/>
          <w:sz w:val="24"/>
          <w:szCs w:val="24"/>
        </w:rPr>
        <w:t>биологические объекты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(клетки,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ткани,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органы и системы органов,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организмы,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представителей отдельных систематических групп) и делать выводы на основе сравнения;</w:t>
      </w:r>
    </w:p>
    <w:p w:rsidR="005334D1" w:rsidRDefault="005334D1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5334D1" w:rsidRDefault="00D918F9">
      <w:pPr>
        <w:numPr>
          <w:ilvl w:val="0"/>
          <w:numId w:val="3"/>
        </w:numPr>
        <w:tabs>
          <w:tab w:val="left" w:pos="948"/>
        </w:tabs>
        <w:spacing w:line="234" w:lineRule="auto"/>
        <w:ind w:left="7" w:right="20" w:firstLine="713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определять </w:t>
      </w:r>
      <w:r>
        <w:rPr>
          <w:rFonts w:eastAsia="Times New Roman"/>
          <w:sz w:val="24"/>
          <w:szCs w:val="24"/>
        </w:rPr>
        <w:t>принадлежность биологических объектов к определенной систематической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группе </w:t>
      </w:r>
      <w:r>
        <w:rPr>
          <w:rFonts w:eastAsia="Times New Roman"/>
          <w:sz w:val="24"/>
          <w:szCs w:val="24"/>
        </w:rPr>
        <w:t>(классификация);</w:t>
      </w:r>
    </w:p>
    <w:p w:rsidR="005334D1" w:rsidRDefault="005334D1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5334D1" w:rsidRDefault="00D918F9">
      <w:pPr>
        <w:numPr>
          <w:ilvl w:val="0"/>
          <w:numId w:val="3"/>
        </w:numPr>
        <w:tabs>
          <w:tab w:val="left" w:pos="878"/>
        </w:tabs>
        <w:spacing w:line="236" w:lineRule="auto"/>
        <w:ind w:left="7" w:right="20" w:firstLine="713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анализировать и оценивать </w:t>
      </w:r>
      <w:r>
        <w:rPr>
          <w:rFonts w:eastAsia="Times New Roman"/>
          <w:sz w:val="24"/>
          <w:szCs w:val="24"/>
        </w:rPr>
        <w:t>воздействие факторов окружающей среды,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факторов риска на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здоровье, последствий деятельности человека в экосистемах, влияние собственных поступков на живые организмы и экосистемы;</w:t>
      </w:r>
    </w:p>
    <w:p w:rsidR="005334D1" w:rsidRDefault="005334D1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5334D1" w:rsidRDefault="00D918F9">
      <w:pPr>
        <w:numPr>
          <w:ilvl w:val="0"/>
          <w:numId w:val="3"/>
        </w:numPr>
        <w:tabs>
          <w:tab w:val="left" w:pos="867"/>
        </w:tabs>
        <w:ind w:left="867" w:hanging="14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проводить самостоятельный поиск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биологической информации: </w:t>
      </w:r>
      <w:r>
        <w:rPr>
          <w:rFonts w:eastAsia="Times New Roman"/>
          <w:sz w:val="24"/>
          <w:szCs w:val="24"/>
        </w:rPr>
        <w:t>находить в тексте учеб-</w:t>
      </w:r>
    </w:p>
    <w:p w:rsidR="005334D1" w:rsidRDefault="005334D1">
      <w:pPr>
        <w:spacing w:line="12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5334D1" w:rsidRDefault="00D918F9">
      <w:pPr>
        <w:spacing w:line="236" w:lineRule="auto"/>
        <w:ind w:left="7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ника отличительные признаки основных систематических групп; в биологических словарях и спра-вочниках значения биологических терминов; в различных источниках необходимую информацию о живых организмах (в том</w:t>
      </w:r>
      <w:r>
        <w:rPr>
          <w:rFonts w:eastAsia="Times New Roman"/>
          <w:sz w:val="24"/>
          <w:szCs w:val="24"/>
        </w:rPr>
        <w:t xml:space="preserve"> числе с использованием информационных технологий);</w:t>
      </w:r>
    </w:p>
    <w:p w:rsidR="005334D1" w:rsidRDefault="005334D1">
      <w:pPr>
        <w:spacing w:line="19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5334D1" w:rsidRDefault="00D918F9">
      <w:pPr>
        <w:spacing w:line="232" w:lineRule="auto"/>
        <w:ind w:left="7" w:firstLine="7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повсе-дневной жизни </w:t>
      </w:r>
      <w:r>
        <w:rPr>
          <w:rFonts w:eastAsia="Times New Roman"/>
          <w:sz w:val="24"/>
          <w:szCs w:val="24"/>
        </w:rPr>
        <w:t>для:</w:t>
      </w:r>
    </w:p>
    <w:p w:rsidR="005334D1" w:rsidRDefault="005334D1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5334D1" w:rsidRDefault="00D918F9">
      <w:pPr>
        <w:spacing w:line="237" w:lineRule="auto"/>
        <w:ind w:left="7"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соблюдения мер профилактики заболеваний, вызываемых растениями, животными, бакте-риями, грибами и </w:t>
      </w:r>
      <w:r>
        <w:rPr>
          <w:rFonts w:eastAsia="Times New Roman"/>
          <w:sz w:val="24"/>
          <w:szCs w:val="24"/>
        </w:rPr>
        <w:t>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заболева-ний;</w:t>
      </w:r>
    </w:p>
    <w:p w:rsidR="005334D1" w:rsidRDefault="005334D1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5334D1" w:rsidRDefault="00D918F9">
      <w:pPr>
        <w:spacing w:line="234" w:lineRule="auto"/>
        <w:ind w:left="7" w:right="20" w:firstLine="7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оказания первой помощи при отравлении ядовитыми грибами, растениями, укусах животны</w:t>
      </w:r>
      <w:r>
        <w:rPr>
          <w:rFonts w:eastAsia="Times New Roman"/>
          <w:sz w:val="24"/>
          <w:szCs w:val="24"/>
        </w:rPr>
        <w:t>х; при простудных заболеваниях, ожогах, обморожениях, травмах, спасении утопающего;</w:t>
      </w:r>
    </w:p>
    <w:p w:rsidR="005334D1" w:rsidRDefault="005334D1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5334D1" w:rsidRDefault="00D918F9">
      <w:pPr>
        <w:ind w:left="72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рациональной организации труда и отдыха, соблюдения правил поведения в окружающей</w:t>
      </w:r>
    </w:p>
    <w:p w:rsidR="005334D1" w:rsidRDefault="00D918F9">
      <w:pPr>
        <w:ind w:left="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среде;</w:t>
      </w:r>
    </w:p>
    <w:p w:rsidR="005334D1" w:rsidRDefault="005334D1">
      <w:pPr>
        <w:spacing w:line="12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5334D1" w:rsidRDefault="00D918F9">
      <w:pPr>
        <w:spacing w:line="234" w:lineRule="auto"/>
        <w:ind w:left="727" w:right="3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выращивания и размножения культурных растений и домашних животных, ухода за ними;</w:t>
      </w:r>
      <w:r>
        <w:rPr>
          <w:rFonts w:eastAsia="Times New Roman"/>
          <w:sz w:val="24"/>
          <w:szCs w:val="24"/>
        </w:rPr>
        <w:t xml:space="preserve"> проведения наблюдений за состоянием собственного организма.</w:t>
      </w:r>
    </w:p>
    <w:p w:rsidR="005334D1" w:rsidRDefault="005334D1">
      <w:pPr>
        <w:spacing w:line="283" w:lineRule="exact"/>
        <w:rPr>
          <w:sz w:val="20"/>
          <w:szCs w:val="20"/>
        </w:rPr>
      </w:pP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направлена на достижение следующих результатов:</w:t>
      </w:r>
    </w:p>
    <w:p w:rsidR="005334D1" w:rsidRDefault="005334D1">
      <w:pPr>
        <w:spacing w:line="271" w:lineRule="exact"/>
        <w:rPr>
          <w:sz w:val="20"/>
          <w:szCs w:val="20"/>
        </w:rPr>
      </w:pP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1.Личностными результатами </w:t>
      </w:r>
      <w:r>
        <w:rPr>
          <w:rFonts w:eastAsia="Times New Roman"/>
          <w:sz w:val="24"/>
          <w:szCs w:val="24"/>
        </w:rPr>
        <w:t>изучения предмета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Биология»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 следующие умения:</w:t>
      </w:r>
    </w:p>
    <w:p w:rsidR="005334D1" w:rsidRDefault="005334D1">
      <w:pPr>
        <w:spacing w:line="12" w:lineRule="exact"/>
        <w:rPr>
          <w:sz w:val="20"/>
          <w:szCs w:val="20"/>
        </w:rPr>
      </w:pPr>
    </w:p>
    <w:p w:rsidR="005334D1" w:rsidRDefault="00D918F9">
      <w:pPr>
        <w:numPr>
          <w:ilvl w:val="0"/>
          <w:numId w:val="4"/>
        </w:numPr>
        <w:tabs>
          <w:tab w:val="left" w:pos="146"/>
        </w:tabs>
        <w:spacing w:line="238" w:lineRule="auto"/>
        <w:ind w:left="7" w:right="1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единства живой природы на основе</w:t>
      </w:r>
      <w:r>
        <w:rPr>
          <w:rFonts w:eastAsia="Times New Roman"/>
          <w:sz w:val="24"/>
          <w:szCs w:val="24"/>
        </w:rPr>
        <w:t xml:space="preserve"> знаний о клеточном строении организмов. -формирование понимания ценности здорового и безопасного образа жизни; -формированние познавательных интересов и мотивов, направленных на изучение живой природы; осознание уникальности животных, представление о мног</w:t>
      </w:r>
      <w:r>
        <w:rPr>
          <w:rFonts w:eastAsia="Times New Roman"/>
          <w:sz w:val="24"/>
          <w:szCs w:val="24"/>
        </w:rPr>
        <w:t>ообразии мира животных.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5334D1" w:rsidRDefault="005334D1">
      <w:pPr>
        <w:spacing w:line="13" w:lineRule="exact"/>
        <w:rPr>
          <w:rFonts w:eastAsia="Times New Roman"/>
          <w:sz w:val="24"/>
          <w:szCs w:val="24"/>
        </w:rPr>
      </w:pPr>
    </w:p>
    <w:p w:rsidR="005334D1" w:rsidRDefault="00D918F9">
      <w:pPr>
        <w:numPr>
          <w:ilvl w:val="1"/>
          <w:numId w:val="4"/>
        </w:numPr>
        <w:tabs>
          <w:tab w:val="left" w:pos="206"/>
        </w:tabs>
        <w:spacing w:line="234" w:lineRule="auto"/>
        <w:ind w:left="7" w:right="200" w:firstLine="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ответственного отношения к учению, готовности и </w:t>
      </w:r>
      <w:r>
        <w:rPr>
          <w:rFonts w:eastAsia="Times New Roman"/>
          <w:sz w:val="24"/>
          <w:szCs w:val="24"/>
        </w:rPr>
        <w:t>способности к саморазвитию и самообразованию на основе мотивации к обучению и познанию</w:t>
      </w:r>
    </w:p>
    <w:p w:rsidR="005334D1" w:rsidRDefault="005334D1">
      <w:pPr>
        <w:spacing w:line="13" w:lineRule="exact"/>
        <w:rPr>
          <w:rFonts w:eastAsia="Times New Roman"/>
          <w:sz w:val="24"/>
          <w:szCs w:val="24"/>
        </w:rPr>
      </w:pPr>
    </w:p>
    <w:p w:rsidR="005334D1" w:rsidRDefault="00D918F9">
      <w:pPr>
        <w:numPr>
          <w:ilvl w:val="0"/>
          <w:numId w:val="4"/>
        </w:numPr>
        <w:tabs>
          <w:tab w:val="left" w:pos="146"/>
        </w:tabs>
        <w:spacing w:line="234" w:lineRule="auto"/>
        <w:ind w:left="7" w:right="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5334D1" w:rsidRDefault="005334D1">
      <w:pPr>
        <w:spacing w:line="14" w:lineRule="exact"/>
        <w:rPr>
          <w:rFonts w:eastAsia="Times New Roman"/>
          <w:sz w:val="24"/>
          <w:szCs w:val="24"/>
        </w:rPr>
      </w:pPr>
    </w:p>
    <w:p w:rsidR="005334D1" w:rsidRDefault="00D918F9">
      <w:pPr>
        <w:numPr>
          <w:ilvl w:val="0"/>
          <w:numId w:val="4"/>
        </w:numPr>
        <w:tabs>
          <w:tab w:val="left" w:pos="146"/>
        </w:tabs>
        <w:spacing w:line="236" w:lineRule="auto"/>
        <w:ind w:left="7" w:right="3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коммуникативной компетентности </w:t>
      </w:r>
      <w:r>
        <w:rPr>
          <w:rFonts w:eastAsia="Times New Roman"/>
          <w:sz w:val="24"/>
          <w:szCs w:val="24"/>
        </w:rPr>
        <w:t>в общении и сотрудничестве со сверстниками, старшими и младшими в процессе образовательной , общественно полезной, учебно-исследовательской, творческой и других видов деятельности</w:t>
      </w:r>
    </w:p>
    <w:p w:rsidR="005334D1" w:rsidRDefault="005334D1">
      <w:pPr>
        <w:spacing w:line="13" w:lineRule="exact"/>
        <w:rPr>
          <w:rFonts w:eastAsia="Times New Roman"/>
          <w:sz w:val="24"/>
          <w:szCs w:val="24"/>
        </w:rPr>
      </w:pPr>
    </w:p>
    <w:p w:rsidR="005334D1" w:rsidRDefault="00D918F9">
      <w:pPr>
        <w:numPr>
          <w:ilvl w:val="0"/>
          <w:numId w:val="4"/>
        </w:numPr>
        <w:tabs>
          <w:tab w:val="left" w:pos="146"/>
        </w:tabs>
        <w:spacing w:line="234" w:lineRule="auto"/>
        <w:ind w:left="7" w:right="2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экологической культуры на основе признания ценности жизни во в</w:t>
      </w:r>
      <w:r>
        <w:rPr>
          <w:rFonts w:eastAsia="Times New Roman"/>
          <w:sz w:val="24"/>
          <w:szCs w:val="24"/>
        </w:rPr>
        <w:t>сех еѐ проявле-ниях и необходимости ответственного , бережного отношения к окружающей среде.</w:t>
      </w:r>
    </w:p>
    <w:p w:rsidR="005334D1" w:rsidRDefault="005334D1">
      <w:pPr>
        <w:spacing w:line="282" w:lineRule="exact"/>
        <w:rPr>
          <w:sz w:val="20"/>
          <w:szCs w:val="20"/>
        </w:rPr>
      </w:pP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2.Метапредметными результатами освоения</w:t>
      </w:r>
    </w:p>
    <w:p w:rsidR="005334D1" w:rsidRDefault="005334D1">
      <w:pPr>
        <w:spacing w:line="276" w:lineRule="exact"/>
        <w:rPr>
          <w:sz w:val="20"/>
          <w:szCs w:val="20"/>
        </w:rPr>
      </w:pP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Регулятивные: УУД: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left="7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умение организовать свою учебную деятельность: определять цель работы, ставить задачи, плани-ровать</w:t>
      </w:r>
      <w:r>
        <w:rPr>
          <w:rFonts w:eastAsia="Times New Roman"/>
          <w:sz w:val="24"/>
          <w:szCs w:val="24"/>
        </w:rPr>
        <w:t xml:space="preserve"> — определять последовательность действий и прогнозировать результаты работы, класси-</w:t>
      </w:r>
    </w:p>
    <w:p w:rsidR="005334D1" w:rsidRDefault="005334D1">
      <w:pPr>
        <w:sectPr w:rsidR="005334D1">
          <w:pgSz w:w="11900" w:h="16838"/>
          <w:pgMar w:top="182" w:right="346" w:bottom="0" w:left="1133" w:header="0" w:footer="0" w:gutter="0"/>
          <w:cols w:space="720" w:equalWidth="0">
            <w:col w:w="10427"/>
          </w:cols>
        </w:sectPr>
      </w:pPr>
    </w:p>
    <w:p w:rsidR="005334D1" w:rsidRDefault="00D918F9">
      <w:pPr>
        <w:spacing w:line="234" w:lineRule="auto"/>
        <w:ind w:left="7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фицировать, распределять животных по типам, классам, отрядам, семействам в зависимости от их общих признаков.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numPr>
          <w:ilvl w:val="1"/>
          <w:numId w:val="5"/>
        </w:numPr>
        <w:tabs>
          <w:tab w:val="left" w:pos="206"/>
        </w:tabs>
        <w:spacing w:line="250" w:lineRule="auto"/>
        <w:ind w:left="7" w:right="120" w:firstLine="5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Осуществлять контроль и </w:t>
      </w:r>
      <w:r>
        <w:rPr>
          <w:rFonts w:eastAsia="Times New Roman"/>
          <w:sz w:val="23"/>
          <w:szCs w:val="23"/>
        </w:rPr>
        <w:t>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5334D1" w:rsidRDefault="005334D1">
      <w:pPr>
        <w:spacing w:line="1" w:lineRule="exact"/>
        <w:rPr>
          <w:rFonts w:eastAsia="Times New Roman"/>
          <w:sz w:val="23"/>
          <w:szCs w:val="23"/>
        </w:rPr>
      </w:pPr>
    </w:p>
    <w:p w:rsidR="005334D1" w:rsidRDefault="00D918F9">
      <w:pPr>
        <w:numPr>
          <w:ilvl w:val="0"/>
          <w:numId w:val="5"/>
        </w:numPr>
        <w:tabs>
          <w:tab w:val="left" w:pos="146"/>
        </w:tabs>
        <w:spacing w:line="237" w:lineRule="auto"/>
        <w:ind w:left="7" w:right="4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</w:t>
      </w:r>
      <w:r>
        <w:rPr>
          <w:rFonts w:eastAsia="Times New Roman"/>
          <w:sz w:val="24"/>
          <w:szCs w:val="24"/>
        </w:rPr>
        <w:t xml:space="preserve">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</w:t>
      </w:r>
      <w:r>
        <w:rPr>
          <w:rFonts w:eastAsia="Times New Roman"/>
          <w:sz w:val="24"/>
          <w:szCs w:val="24"/>
        </w:rPr>
        <w:t>териал, объ-яснять, доказывать, защищать свои идеи;</w:t>
      </w:r>
    </w:p>
    <w:p w:rsidR="005334D1" w:rsidRDefault="005334D1">
      <w:pPr>
        <w:spacing w:line="283" w:lineRule="exact"/>
        <w:rPr>
          <w:sz w:val="20"/>
          <w:szCs w:val="20"/>
        </w:rPr>
      </w:pP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Личностные УУД: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left="7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способность выбирать целевые и смысловые установки в своих действиях и поступках по отноше-нию к живой природе, эстетическое восприятие живых организмов.</w:t>
      </w:r>
    </w:p>
    <w:p w:rsidR="005334D1" w:rsidRDefault="005334D1">
      <w:pPr>
        <w:spacing w:line="2" w:lineRule="exact"/>
        <w:rPr>
          <w:sz w:val="20"/>
          <w:szCs w:val="20"/>
        </w:rPr>
      </w:pP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самостоятельно опреде</w:t>
      </w:r>
      <w:r>
        <w:rPr>
          <w:rFonts w:eastAsia="Times New Roman"/>
          <w:sz w:val="24"/>
          <w:szCs w:val="24"/>
        </w:rPr>
        <w:t>лять цели своего обучения, ставить и формировать для себя новые</w:t>
      </w: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в учѐбе и познавательной деятельности, развивать мотивы и интересы своей познавательной</w:t>
      </w: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деятельности;</w:t>
      </w: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-применение полученных знаний в практической деятельности.</w:t>
      </w:r>
    </w:p>
    <w:p w:rsidR="005334D1" w:rsidRDefault="005334D1">
      <w:pPr>
        <w:spacing w:line="12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left="7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-способность выбирать целевые и смысловые установки в своих действиях и поступках по отноше-нию к живой природе и своему здоровью.</w:t>
      </w:r>
    </w:p>
    <w:p w:rsidR="005334D1" w:rsidRDefault="005334D1">
      <w:pPr>
        <w:spacing w:line="283" w:lineRule="exact"/>
        <w:rPr>
          <w:sz w:val="20"/>
          <w:szCs w:val="20"/>
        </w:rPr>
      </w:pP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Коммуникативные УУД: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50" w:lineRule="auto"/>
        <w:ind w:left="7" w:right="60" w:firstLine="1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- умение слушать и вступать в диалог, участвовать в коллективном обсуждении проблем; интегри-роваться </w:t>
      </w:r>
      <w:r>
        <w:rPr>
          <w:rFonts w:eastAsia="Times New Roman"/>
          <w:sz w:val="23"/>
          <w:szCs w:val="23"/>
        </w:rPr>
        <w:t>в группу сверстников и строить продуктивное взаимодействие со сверстниками и взрослы-ми;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</w:t>
      </w:r>
      <w:r>
        <w:rPr>
          <w:rFonts w:eastAsia="Times New Roman"/>
          <w:sz w:val="23"/>
          <w:szCs w:val="23"/>
        </w:rPr>
        <w:t>ь свою позицию.</w:t>
      </w:r>
    </w:p>
    <w:p w:rsidR="005334D1" w:rsidRDefault="005334D1">
      <w:pPr>
        <w:spacing w:line="2" w:lineRule="exact"/>
        <w:rPr>
          <w:sz w:val="20"/>
          <w:szCs w:val="20"/>
        </w:rPr>
      </w:pPr>
    </w:p>
    <w:p w:rsidR="005334D1" w:rsidRDefault="00D918F9">
      <w:pPr>
        <w:spacing w:line="237" w:lineRule="auto"/>
        <w:ind w:left="7" w:right="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сверст-никами, работать индивидуально и в группе: находить общее решение и разрешать конфликты на основе согласования позиций и учѐта интересов. Формиров</w:t>
      </w:r>
      <w:r>
        <w:rPr>
          <w:rFonts w:eastAsia="Times New Roman"/>
          <w:sz w:val="24"/>
          <w:szCs w:val="24"/>
        </w:rPr>
        <w:t>ать , аргументировать и отстаивать свою точку зрения.</w:t>
      </w:r>
    </w:p>
    <w:p w:rsidR="005334D1" w:rsidRDefault="005334D1">
      <w:pPr>
        <w:spacing w:line="282" w:lineRule="exact"/>
        <w:rPr>
          <w:sz w:val="20"/>
          <w:szCs w:val="20"/>
        </w:rPr>
      </w:pP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Познавательные УУД: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left="7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умение работать с разными источниками информации: текстом учебника, научно-популярной ли-тературой, словарями и справочниками; анализировать и оценивать информацию, преобразовыва</w:t>
      </w:r>
      <w:r>
        <w:rPr>
          <w:rFonts w:eastAsia="Times New Roman"/>
          <w:sz w:val="24"/>
          <w:szCs w:val="24"/>
        </w:rPr>
        <w:t>ть ее из одной формы в другую;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numPr>
          <w:ilvl w:val="0"/>
          <w:numId w:val="6"/>
        </w:numPr>
        <w:tabs>
          <w:tab w:val="left" w:pos="148"/>
        </w:tabs>
        <w:spacing w:line="234" w:lineRule="auto"/>
        <w:ind w:left="7" w:right="2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 , применять и преобразовывать знаки и символы, модели и схемы для решения учебных и познавательных задач</w:t>
      </w:r>
    </w:p>
    <w:p w:rsidR="005334D1" w:rsidRDefault="005334D1">
      <w:pPr>
        <w:spacing w:line="13" w:lineRule="exact"/>
        <w:rPr>
          <w:rFonts w:eastAsia="Times New Roman"/>
          <w:sz w:val="24"/>
          <w:szCs w:val="24"/>
        </w:rPr>
      </w:pPr>
    </w:p>
    <w:p w:rsidR="005334D1" w:rsidRDefault="00D918F9">
      <w:pPr>
        <w:numPr>
          <w:ilvl w:val="0"/>
          <w:numId w:val="6"/>
        </w:numPr>
        <w:tabs>
          <w:tab w:val="left" w:pos="148"/>
        </w:tabs>
        <w:spacing w:line="236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умение работать с разными источниками биологической информации: находить биологическую </w:t>
      </w:r>
      <w:r>
        <w:rPr>
          <w:rFonts w:eastAsia="Times New Roman"/>
          <w:sz w:val="24"/>
          <w:szCs w:val="24"/>
        </w:rPr>
        <w:t>информацию в тексте учебника, научно-популярной литературе, биологических словарях и справоч-никах.</w:t>
      </w:r>
    </w:p>
    <w:p w:rsidR="005334D1" w:rsidRDefault="005334D1">
      <w:pPr>
        <w:spacing w:line="13" w:lineRule="exact"/>
        <w:rPr>
          <w:rFonts w:eastAsia="Times New Roman"/>
          <w:sz w:val="24"/>
          <w:szCs w:val="24"/>
        </w:rPr>
      </w:pPr>
    </w:p>
    <w:p w:rsidR="005334D1" w:rsidRDefault="00D918F9">
      <w:pPr>
        <w:spacing w:line="234" w:lineRule="auto"/>
        <w:ind w:left="7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-проводить сравнение биологических объектов и выделять их существенные признаки, умение вы-бирать наиболее эффективные способы решения поставленных задач.</w:t>
      </w:r>
    </w:p>
    <w:p w:rsidR="005334D1" w:rsidRDefault="005334D1">
      <w:pPr>
        <w:spacing w:line="290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left="7"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3.Предметными результатами </w:t>
      </w:r>
      <w:r>
        <w:rPr>
          <w:rFonts w:eastAsia="Times New Roman"/>
          <w:sz w:val="24"/>
          <w:szCs w:val="24"/>
        </w:rPr>
        <w:t>освоения выпускниками основной школы программы по биологии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5334D1" w:rsidRDefault="005334D1">
      <w:pPr>
        <w:spacing w:line="2" w:lineRule="exact"/>
        <w:rPr>
          <w:sz w:val="20"/>
          <w:szCs w:val="20"/>
        </w:rPr>
      </w:pP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-усвоение системы научных знаний о живой природе и закономерностях еѐ развития для формиро-</w:t>
      </w: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вания современных представлений о естественнонаучной картине мира;</w:t>
      </w: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первоначальных систематизированных представлений о биологических объектах ,</w:t>
      </w:r>
    </w:p>
    <w:p w:rsidR="005334D1" w:rsidRDefault="005334D1">
      <w:pPr>
        <w:spacing w:line="1" w:lineRule="exact"/>
        <w:rPr>
          <w:sz w:val="20"/>
          <w:szCs w:val="20"/>
        </w:rPr>
      </w:pPr>
    </w:p>
    <w:p w:rsidR="005334D1" w:rsidRDefault="00D918F9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процессах, явлениях;</w:t>
      </w:r>
    </w:p>
    <w:p w:rsidR="005334D1" w:rsidRDefault="005334D1">
      <w:pPr>
        <w:spacing w:line="12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left="7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-овладение методами биологической науки: наблюдение и описание биологических объектов и про-цессов; постановка биологических экспериментов и о</w:t>
      </w:r>
      <w:r>
        <w:rPr>
          <w:rFonts w:eastAsia="Times New Roman"/>
          <w:sz w:val="24"/>
          <w:szCs w:val="24"/>
        </w:rPr>
        <w:t>бъяснение их результатов.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7" w:lineRule="auto"/>
        <w:ind w:left="7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-объяснение роли биологии в практической деятельности людей; места и роли человека в природе; родства, общности происхождения и эволюции животных (на примере сопоставления отдельных групп); роли различных организмов в жизни челов</w:t>
      </w:r>
      <w:r>
        <w:rPr>
          <w:rFonts w:eastAsia="Times New Roman"/>
          <w:sz w:val="24"/>
          <w:szCs w:val="24"/>
        </w:rPr>
        <w:t>ека; значения биологического разнообразия для сохранения биосферы.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left="7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-описывать особенности внешнего и внутреннего строения животных, места их обитания, различать на рисунках и таблицах основные части тела и системы органов животных. </w:t>
      </w:r>
      <w:r>
        <w:rPr>
          <w:rFonts w:eastAsia="Times New Roman"/>
          <w:sz w:val="24"/>
          <w:szCs w:val="24"/>
        </w:rPr>
        <w:t>-демонстрировать знания основных принципов классификации животных.</w:t>
      </w:r>
    </w:p>
    <w:p w:rsidR="005334D1" w:rsidRDefault="005334D1">
      <w:pPr>
        <w:spacing w:line="299" w:lineRule="exact"/>
        <w:rPr>
          <w:sz w:val="20"/>
          <w:szCs w:val="20"/>
        </w:rPr>
      </w:pPr>
    </w:p>
    <w:p w:rsidR="005334D1" w:rsidRDefault="00D918F9">
      <w:pPr>
        <w:ind w:left="36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Основное содержание программы</w:t>
      </w:r>
    </w:p>
    <w:p w:rsidR="005334D1" w:rsidRDefault="005334D1">
      <w:pPr>
        <w:sectPr w:rsidR="005334D1">
          <w:pgSz w:w="11900" w:h="16838"/>
          <w:pgMar w:top="182" w:right="406" w:bottom="0" w:left="1133" w:header="0" w:footer="0" w:gutter="0"/>
          <w:cols w:space="720" w:equalWidth="0">
            <w:col w:w="10367"/>
          </w:cols>
        </w:sectPr>
      </w:pPr>
    </w:p>
    <w:p w:rsidR="005334D1" w:rsidRDefault="00D918F9">
      <w:pPr>
        <w:numPr>
          <w:ilvl w:val="0"/>
          <w:numId w:val="7"/>
        </w:numPr>
        <w:tabs>
          <w:tab w:val="left" w:pos="3360"/>
        </w:tabs>
        <w:ind w:left="336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сведения о мире животных (4 часа)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Зоология – наука о царстве Животные. Отличие животных от растений. Многообразие </w:t>
      </w:r>
      <w:r>
        <w:rPr>
          <w:rFonts w:eastAsia="Times New Roman"/>
          <w:sz w:val="24"/>
          <w:szCs w:val="24"/>
        </w:rPr>
        <w:t>жи-вотных, их распространение. Дикие и домашние животные.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Среды жизни и места обитания животных. Взаимосвязи животных в природе. Животные рас-тительноядные, хищные, падалееды, паразиты. Место и роль животных в природных сообществах. Трофические связи в пр</w:t>
      </w:r>
      <w:r>
        <w:rPr>
          <w:rFonts w:eastAsia="Times New Roman"/>
          <w:sz w:val="24"/>
          <w:szCs w:val="24"/>
        </w:rPr>
        <w:t>иродных сообществах (цепи питания). Экологические ниши. Понятие о био-ценозе, биогеоценозе и экосистеме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ind w:left="1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 Строение тела животных (3 часа)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Животный организм как биосистема. Клетка как структурная единица организма. Особенно-сти животных клеток и тка</w:t>
      </w:r>
      <w:r>
        <w:rPr>
          <w:rFonts w:eastAsia="Times New Roman"/>
          <w:sz w:val="24"/>
          <w:szCs w:val="24"/>
        </w:rPr>
        <w:t>ней. Органы и системы органов организмов. Регуляция деятельности ор-ганов, систем органов и целостного организма.</w:t>
      </w:r>
    </w:p>
    <w:p w:rsidR="005334D1" w:rsidRDefault="005334D1">
      <w:pPr>
        <w:spacing w:line="6" w:lineRule="exact"/>
        <w:rPr>
          <w:sz w:val="20"/>
          <w:szCs w:val="20"/>
        </w:rPr>
      </w:pPr>
    </w:p>
    <w:p w:rsidR="005334D1" w:rsidRDefault="00D918F9">
      <w:pPr>
        <w:ind w:left="1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 Подцарство Простейшие (5 часа)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Общая характеристика простейших как одноклеточных организмов. Разнообразие простей-ших в </w:t>
      </w:r>
      <w:r>
        <w:rPr>
          <w:rFonts w:eastAsia="Times New Roman"/>
          <w:sz w:val="24"/>
          <w:szCs w:val="24"/>
        </w:rPr>
        <w:t>природе. Разнообразие их представителей в водоемах, почвах и в кишечнике животных.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Саркодовые. </w:t>
      </w:r>
      <w:r>
        <w:rPr>
          <w:rFonts w:eastAsia="Times New Roman"/>
          <w:sz w:val="24"/>
          <w:szCs w:val="24"/>
        </w:rPr>
        <w:t>Обыкновенная амеба как организм.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Внешний вид и внутреннее строение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(ци-топлазма, ядро, вакуоли)..</w:t>
      </w:r>
    </w:p>
    <w:p w:rsidR="005334D1" w:rsidRDefault="005334D1">
      <w:pPr>
        <w:spacing w:line="2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Жгутиконосцы. </w:t>
      </w:r>
      <w:r>
        <w:rPr>
          <w:rFonts w:eastAsia="Times New Roman"/>
          <w:sz w:val="24"/>
          <w:szCs w:val="24"/>
        </w:rPr>
        <w:t>Эвглена зеленая как простейшее,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сочетающее черт</w:t>
      </w:r>
      <w:r>
        <w:rPr>
          <w:rFonts w:eastAsia="Times New Roman"/>
          <w:sz w:val="24"/>
          <w:szCs w:val="24"/>
        </w:rPr>
        <w:t>ы животных и растений.</w:t>
      </w:r>
    </w:p>
    <w:p w:rsidR="005334D1" w:rsidRDefault="00D918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Колониальные жгутиковые.</w:t>
      </w:r>
    </w:p>
    <w:p w:rsidR="005334D1" w:rsidRDefault="005334D1">
      <w:pPr>
        <w:spacing w:line="12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Инфузории. </w:t>
      </w:r>
      <w:r>
        <w:rPr>
          <w:rFonts w:eastAsia="Times New Roman"/>
          <w:sz w:val="24"/>
          <w:szCs w:val="24"/>
        </w:rPr>
        <w:t>Инфузория-туфелька как более сложное простейшее.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Половой процесс.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Пол-зающие и сидячие инфузории. Симбиотические инфузории крупных животных.</w:t>
      </w:r>
    </w:p>
    <w:p w:rsidR="005334D1" w:rsidRDefault="005334D1">
      <w:pPr>
        <w:spacing w:line="2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Болезнетворные простейшие: дизентерийная амеба, маляри</w:t>
      </w:r>
      <w:r>
        <w:rPr>
          <w:rFonts w:eastAsia="Times New Roman"/>
          <w:sz w:val="24"/>
          <w:szCs w:val="24"/>
        </w:rPr>
        <w:t>йный паразит.</w:t>
      </w:r>
    </w:p>
    <w:p w:rsidR="005334D1" w:rsidRDefault="005334D1">
      <w:pPr>
        <w:spacing w:line="5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Лабораторная работа</w:t>
      </w:r>
    </w:p>
    <w:p w:rsidR="005334D1" w:rsidRDefault="00D918F9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строения инфузории-туфельки</w:t>
      </w:r>
    </w:p>
    <w:p w:rsidR="005334D1" w:rsidRDefault="005334D1">
      <w:pPr>
        <w:spacing w:line="6" w:lineRule="exact"/>
        <w:rPr>
          <w:sz w:val="20"/>
          <w:szCs w:val="20"/>
        </w:rPr>
      </w:pPr>
    </w:p>
    <w:p w:rsidR="005334D1" w:rsidRDefault="00D918F9">
      <w:pPr>
        <w:numPr>
          <w:ilvl w:val="0"/>
          <w:numId w:val="8"/>
        </w:numPr>
        <w:tabs>
          <w:tab w:val="left" w:pos="3460"/>
        </w:tabs>
        <w:ind w:left="3460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Подцарство Многоклеточные животные</w:t>
      </w:r>
    </w:p>
    <w:p w:rsidR="005334D1" w:rsidRDefault="00D918F9">
      <w:pPr>
        <w:ind w:left="1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Тип кишечнополостные (2 ч)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Общая характеристика типа кишечнополостных. Пресноводная гидра. Внешний вид и пове-дение. Внутреннее строение. </w:t>
      </w:r>
      <w:r>
        <w:rPr>
          <w:rFonts w:eastAsia="Times New Roman"/>
          <w:sz w:val="24"/>
          <w:szCs w:val="24"/>
        </w:rPr>
        <w:t>Двухслойность. Экто- и энтодерма. Разнообразие клеток. Питание гид-ры. Дыхание. Раздражимость. Размножение гидры. Регенерация. Значение в природе.</w:t>
      </w:r>
    </w:p>
    <w:p w:rsidR="005334D1" w:rsidRDefault="005334D1">
      <w:pPr>
        <w:spacing w:line="2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Морские кишечнополостные. Их многообразие и значение. Коралловые полипы и медузы.</w:t>
      </w: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Значение кишечнополостных </w:t>
      </w:r>
      <w:r>
        <w:rPr>
          <w:rFonts w:eastAsia="Times New Roman"/>
          <w:sz w:val="24"/>
          <w:szCs w:val="24"/>
        </w:rPr>
        <w:t>в природе и жизни человека.</w:t>
      </w: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Обобщение знаний по теме </w:t>
      </w:r>
      <w:r>
        <w:rPr>
          <w:rFonts w:eastAsia="Times New Roman"/>
          <w:sz w:val="24"/>
          <w:szCs w:val="24"/>
        </w:rPr>
        <w:t>«Подцарство Многоклеточные животные.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Тип Кишечнополост-</w:t>
      </w:r>
    </w:p>
    <w:p w:rsidR="005334D1" w:rsidRDefault="00D918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ные»</w:t>
      </w:r>
    </w:p>
    <w:p w:rsidR="005334D1" w:rsidRDefault="005334D1">
      <w:pPr>
        <w:spacing w:line="281" w:lineRule="exact"/>
        <w:rPr>
          <w:sz w:val="20"/>
          <w:szCs w:val="20"/>
        </w:rPr>
      </w:pPr>
    </w:p>
    <w:p w:rsidR="005334D1" w:rsidRDefault="00D918F9">
      <w:pPr>
        <w:ind w:left="1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5. Типы; Плоские черви, Круглые черви, Кольчатые черви (6 часов)</w:t>
      </w:r>
    </w:p>
    <w:p w:rsidR="005334D1" w:rsidRDefault="005334D1">
      <w:pPr>
        <w:spacing w:line="283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right="3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Разнообразие червей. Типы червей. Основные группы свободноживущих и па</w:t>
      </w:r>
      <w:r>
        <w:rPr>
          <w:rFonts w:eastAsia="Times New Roman"/>
          <w:sz w:val="24"/>
          <w:szCs w:val="24"/>
        </w:rPr>
        <w:t>разитических червей. Среда обитания червей.</w:t>
      </w:r>
    </w:p>
    <w:p w:rsidR="005334D1" w:rsidRDefault="005334D1">
      <w:pPr>
        <w:spacing w:line="2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Плоские  черви.  </w:t>
      </w:r>
      <w:r>
        <w:rPr>
          <w:rFonts w:eastAsia="Times New Roman"/>
          <w:sz w:val="24"/>
          <w:szCs w:val="24"/>
        </w:rPr>
        <w:t>Белая  планария  как  представитель  свободноживущих  плоских  червей.</w:t>
      </w:r>
    </w:p>
    <w:p w:rsidR="005334D1" w:rsidRDefault="00D918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вид. Двусторонняя симметрия. Покровы. Мускулатура. Нервная система и органы чувств.</w:t>
      </w:r>
    </w:p>
    <w:p w:rsidR="005334D1" w:rsidRDefault="00D918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Движение. Питание. Дыхание. Раз</w:t>
      </w:r>
      <w:r>
        <w:rPr>
          <w:rFonts w:eastAsia="Times New Roman"/>
          <w:sz w:val="24"/>
          <w:szCs w:val="24"/>
        </w:rPr>
        <w:t>множение. Регенерация.</w:t>
      </w:r>
    </w:p>
    <w:p w:rsidR="005334D1" w:rsidRDefault="005334D1">
      <w:pPr>
        <w:spacing w:line="12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Круглые черви. </w:t>
      </w:r>
      <w:r>
        <w:rPr>
          <w:rFonts w:eastAsia="Times New Roman"/>
          <w:sz w:val="24"/>
          <w:szCs w:val="24"/>
        </w:rPr>
        <w:t>Нематоды,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аскариды,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острицы как представители типа </w:t>
      </w:r>
      <w:r>
        <w:rPr>
          <w:rFonts w:eastAsia="Times New Roman"/>
          <w:sz w:val="24"/>
          <w:szCs w:val="24"/>
        </w:rPr>
        <w:t>круглых червей.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строение, жизнедеятельность. Значение для человека и животных. Предохранение от заражения па-разитическими червями человека и сельскохозяйственных животных.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Понятие паразитизм и его биологический смысл. Взаимоотношения паразита и </w:t>
      </w:r>
      <w:r>
        <w:rPr>
          <w:rFonts w:eastAsia="Times New Roman"/>
          <w:sz w:val="24"/>
          <w:szCs w:val="24"/>
        </w:rPr>
        <w:t>хозяина. Зна-чение паразитических червей в природе и жизни человека.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Кольчатые черви. </w:t>
      </w:r>
      <w:r>
        <w:rPr>
          <w:rFonts w:eastAsia="Times New Roman"/>
          <w:sz w:val="24"/>
          <w:szCs w:val="24"/>
        </w:rPr>
        <w:t>Многообразие.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Дождевой червь.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Среда обитания.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Внешнее и внутреннее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строение. Понятие о тканях и органах. Движение. Пищеварение, кровообращение, выделение, дыха-ние. Разм</w:t>
      </w:r>
      <w:r>
        <w:rPr>
          <w:rFonts w:eastAsia="Times New Roman"/>
          <w:sz w:val="24"/>
          <w:szCs w:val="24"/>
        </w:rPr>
        <w:t>ножение и развитие. Значение и место дождевых червей в биогеоценозах.</w:t>
      </w:r>
    </w:p>
    <w:p w:rsidR="005334D1" w:rsidRDefault="005334D1">
      <w:pPr>
        <w:spacing w:line="6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Лабораторные работы:</w:t>
      </w:r>
    </w:p>
    <w:p w:rsidR="005334D1" w:rsidRDefault="00D918F9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</w:t>
      </w:r>
      <w:r>
        <w:rPr>
          <w:rFonts w:eastAsia="Times New Roman"/>
          <w:i/>
          <w:iCs/>
          <w:sz w:val="24"/>
          <w:szCs w:val="24"/>
        </w:rPr>
        <w:t>Наблюдение за поведением дождевого червя: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его передвижение,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ответы на раздражение.</w:t>
      </w:r>
    </w:p>
    <w:p w:rsidR="005334D1" w:rsidRDefault="005334D1">
      <w:pPr>
        <w:spacing w:line="1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Изучение внешнего строения дождевого червя</w:t>
      </w:r>
      <w:r>
        <w:rPr>
          <w:rFonts w:eastAsia="Times New Roman"/>
          <w:sz w:val="24"/>
          <w:szCs w:val="24"/>
        </w:rPr>
        <w:t>.</w:t>
      </w: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Обобщение знаний по теме </w:t>
      </w:r>
      <w:r>
        <w:rPr>
          <w:rFonts w:eastAsia="Times New Roman"/>
          <w:sz w:val="24"/>
          <w:szCs w:val="24"/>
        </w:rPr>
        <w:t>«Типы;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</w:t>
      </w:r>
      <w:r>
        <w:rPr>
          <w:rFonts w:eastAsia="Times New Roman"/>
          <w:sz w:val="24"/>
          <w:szCs w:val="24"/>
        </w:rPr>
        <w:t>оские черви,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Круглые черви,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Кольчатые черви»</w:t>
      </w:r>
    </w:p>
    <w:p w:rsidR="005334D1" w:rsidRDefault="005334D1">
      <w:pPr>
        <w:spacing w:line="5" w:lineRule="exact"/>
        <w:rPr>
          <w:sz w:val="20"/>
          <w:szCs w:val="20"/>
        </w:rPr>
      </w:pPr>
    </w:p>
    <w:p w:rsidR="005334D1" w:rsidRDefault="00D918F9">
      <w:pPr>
        <w:ind w:left="3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6. Тип Моллюски (5 часа)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right="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5334D1" w:rsidRDefault="005334D1">
      <w:pPr>
        <w:sectPr w:rsidR="005334D1">
          <w:pgSz w:w="11900" w:h="16838"/>
          <w:pgMar w:top="450" w:right="346" w:bottom="96" w:left="1140" w:header="0" w:footer="0" w:gutter="0"/>
          <w:cols w:space="720" w:equalWidth="0">
            <w:col w:w="10420"/>
          </w:cols>
        </w:sectPr>
      </w:pPr>
    </w:p>
    <w:p w:rsidR="005334D1" w:rsidRDefault="00D918F9">
      <w:pPr>
        <w:spacing w:line="236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Класс Брюхоногие моллюски. </w:t>
      </w:r>
      <w:r>
        <w:rPr>
          <w:rFonts w:eastAsia="Times New Roman"/>
          <w:sz w:val="24"/>
          <w:szCs w:val="24"/>
        </w:rPr>
        <w:t>Большой прудовик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(виноградная улитка)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голый слизень.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Класс Двустворчатые моллюски. </w:t>
      </w:r>
      <w:r>
        <w:rPr>
          <w:rFonts w:eastAsia="Times New Roman"/>
          <w:sz w:val="24"/>
          <w:szCs w:val="24"/>
        </w:rPr>
        <w:t>Беззубка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(перловица)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мидия.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места обитания.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Осо-бенности строения. Передвижение. Питание. Дыхание. Размножение. Роль в биоценозах и практиче-ское значение.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Класс Головоногие моллюски. </w:t>
      </w:r>
      <w:r>
        <w:rPr>
          <w:rFonts w:eastAsia="Times New Roman"/>
          <w:sz w:val="24"/>
          <w:szCs w:val="24"/>
        </w:rPr>
        <w:t>Осьминоги,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кальмары и каракатицы.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Особенности их </w:t>
      </w:r>
      <w:r>
        <w:rPr>
          <w:rFonts w:eastAsia="Times New Roman"/>
          <w:sz w:val="24"/>
          <w:szCs w:val="24"/>
        </w:rPr>
        <w:t>строе-ния. Передвижение. Питание. Поведение. Роль в биоценозе и практическое значение.</w:t>
      </w:r>
    </w:p>
    <w:p w:rsidR="005334D1" w:rsidRDefault="005334D1">
      <w:pPr>
        <w:spacing w:line="6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Лабораторные работы:</w:t>
      </w:r>
    </w:p>
    <w:p w:rsidR="005334D1" w:rsidRDefault="00D918F9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Изучение и сравнение внешнего строения моллюсков.</w:t>
      </w:r>
    </w:p>
    <w:p w:rsidR="005334D1" w:rsidRDefault="005334D1">
      <w:pPr>
        <w:spacing w:line="1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Изучение раковин различных пресноводных и морских моллюсков.</w:t>
      </w: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Обобщение знаний по теме </w:t>
      </w:r>
      <w:r>
        <w:rPr>
          <w:rFonts w:eastAsia="Times New Roman"/>
          <w:sz w:val="24"/>
          <w:szCs w:val="24"/>
        </w:rPr>
        <w:t>«Тип Моллю</w:t>
      </w:r>
      <w:r>
        <w:rPr>
          <w:rFonts w:eastAsia="Times New Roman"/>
          <w:sz w:val="24"/>
          <w:szCs w:val="24"/>
        </w:rPr>
        <w:t>ски»</w:t>
      </w:r>
    </w:p>
    <w:p w:rsidR="005334D1" w:rsidRDefault="005334D1">
      <w:pPr>
        <w:spacing w:line="5" w:lineRule="exact"/>
        <w:rPr>
          <w:sz w:val="20"/>
          <w:szCs w:val="20"/>
        </w:rPr>
      </w:pPr>
    </w:p>
    <w:p w:rsidR="005334D1" w:rsidRDefault="00D918F9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7. Тип Членистоногие (7 часов)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left="7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Общая характеристика типа. Сходство и различие членистоногих с кольчатыми червями. </w:t>
      </w:r>
      <w:r>
        <w:rPr>
          <w:rFonts w:eastAsia="Times New Roman"/>
          <w:b/>
          <w:bCs/>
          <w:sz w:val="24"/>
          <w:szCs w:val="24"/>
        </w:rPr>
        <w:t xml:space="preserve">Класс Ракообразные. </w:t>
      </w:r>
      <w:r>
        <w:rPr>
          <w:rFonts w:eastAsia="Times New Roman"/>
          <w:sz w:val="24"/>
          <w:szCs w:val="24"/>
        </w:rPr>
        <w:t>Общая характеристика класса.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Речной рак.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Места обитания и образ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жизни. Особенности строения. Питание. Дыхание</w:t>
      </w:r>
      <w:r>
        <w:rPr>
          <w:rFonts w:eastAsia="Times New Roman"/>
          <w:sz w:val="24"/>
          <w:szCs w:val="24"/>
        </w:rPr>
        <w:t>. Размножение. Многообразие ракообразных. Зна-чение ракообразных в природе и жизни человека.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Класс Паукообразные. </w:t>
      </w:r>
      <w:r>
        <w:rPr>
          <w:rFonts w:eastAsia="Times New Roman"/>
          <w:sz w:val="24"/>
          <w:szCs w:val="24"/>
        </w:rPr>
        <w:t>Общая характеристика и многообразие паукообразных.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Паук-крестовик (любой другой паук). Внешнее строение. Места обитания, образ жизни и поведе</w:t>
      </w:r>
      <w:r>
        <w:rPr>
          <w:rFonts w:eastAsia="Times New Roman"/>
          <w:sz w:val="24"/>
          <w:szCs w:val="24"/>
        </w:rPr>
        <w:t>ние. Строение паутины и ее роль. Значение пауков в биогеоценозах.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Клещи. Места обитания, паразитический образ жизни. Особенности внешнего строения и по-ведения. Перенос клещами возбудителей болезней.. Меры защиты от клещей. Оказание первой по-мощи при </w:t>
      </w:r>
      <w:r>
        <w:rPr>
          <w:rFonts w:eastAsia="Times New Roman"/>
          <w:sz w:val="24"/>
          <w:szCs w:val="24"/>
        </w:rPr>
        <w:t>укусе клеща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Класс Насекомые. </w:t>
      </w:r>
      <w:r>
        <w:rPr>
          <w:rFonts w:eastAsia="Times New Roman"/>
          <w:sz w:val="24"/>
          <w:szCs w:val="24"/>
        </w:rPr>
        <w:t>Общая характеристика класса.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Многообразие насекомых.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</w:t>
      </w:r>
      <w:r>
        <w:rPr>
          <w:rFonts w:eastAsia="Times New Roman"/>
          <w:sz w:val="24"/>
          <w:szCs w:val="24"/>
        </w:rPr>
        <w:t>секомых Одомашнива-ние насекомых на примере тутового и дубового шелкопрядов. Насекомые – переносчики заболева-ний человека. Борьба с переносчиками заболеваний. Пчелы и муравьи – общественные насекомые. Особенности их жизни и организации семей. Поведение. И</w:t>
      </w:r>
      <w:r>
        <w:rPr>
          <w:rFonts w:eastAsia="Times New Roman"/>
          <w:sz w:val="24"/>
          <w:szCs w:val="24"/>
        </w:rPr>
        <w:t>нстинкты. Значение пчел и других пере-пончатокрылых в природе и жизни человека.</w:t>
      </w:r>
    </w:p>
    <w:p w:rsidR="005334D1" w:rsidRDefault="005334D1">
      <w:pPr>
        <w:spacing w:line="9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Лабораторные работы: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49" w:lineRule="auto"/>
        <w:ind w:left="720" w:right="444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 xml:space="preserve">Изучение внешнего строения черного таракана 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Обобщение знаний по теме </w:t>
      </w:r>
      <w:r>
        <w:rPr>
          <w:rFonts w:eastAsia="Times New Roman"/>
          <w:sz w:val="23"/>
          <w:szCs w:val="23"/>
        </w:rPr>
        <w:t>«Тип Членистоногие»</w:t>
      </w:r>
    </w:p>
    <w:p w:rsidR="005334D1" w:rsidRDefault="005334D1">
      <w:pPr>
        <w:spacing w:line="284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left="720" w:right="3140" w:firstLine="312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8. Тип Хордовые (32 часа) </w:t>
      </w:r>
      <w:r>
        <w:rPr>
          <w:rFonts w:eastAsia="Times New Roman"/>
          <w:sz w:val="24"/>
          <w:szCs w:val="24"/>
        </w:rPr>
        <w:t xml:space="preserve">Краткая характеристика типа хордовых. </w:t>
      </w:r>
      <w:r>
        <w:rPr>
          <w:rFonts w:eastAsia="Times New Roman"/>
          <w:b/>
          <w:bCs/>
          <w:sz w:val="24"/>
          <w:szCs w:val="24"/>
        </w:rPr>
        <w:t>Подтип Бесчерепные</w:t>
      </w:r>
    </w:p>
    <w:p w:rsidR="005334D1" w:rsidRDefault="005334D1">
      <w:pPr>
        <w:spacing w:line="9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Ланцетник – представитель бесчерепных. Местообитание и особенности строения ланцетни-ка. Практическое значение ланцетника.</w:t>
      </w:r>
    </w:p>
    <w:p w:rsidR="005334D1" w:rsidRDefault="005334D1">
      <w:pPr>
        <w:spacing w:line="6" w:lineRule="exact"/>
        <w:rPr>
          <w:sz w:val="20"/>
          <w:szCs w:val="20"/>
        </w:rPr>
      </w:pPr>
    </w:p>
    <w:p w:rsidR="005334D1" w:rsidRDefault="00D918F9">
      <w:pPr>
        <w:ind w:left="15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Тема 8.1. Подтип Черепные. Надкласс Рыбы (7 часов)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37" w:lineRule="auto"/>
        <w:ind w:right="20"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Общая </w:t>
      </w:r>
      <w:r>
        <w:rPr>
          <w:rFonts w:eastAsia="Times New Roman"/>
          <w:sz w:val="24"/>
          <w:szCs w:val="24"/>
        </w:rPr>
        <w:t>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Внеш-нее строение: части тела, покровы, роль плавников в движении рыб, расположение и значение ор</w:t>
      </w:r>
      <w:r>
        <w:rPr>
          <w:rFonts w:eastAsia="Times New Roman"/>
          <w:sz w:val="24"/>
          <w:szCs w:val="24"/>
        </w:rPr>
        <w:t>га-нов чувств.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Внутреннее строение костной рыбы: опорно-двигательная, нервная, пищеварительная, дыха-тельная, кровеносная, половая и выделительная системыХрящевые рыбы: акулы и скаты. Многооб-разие костистых рыб. Осетровые рыбы. Практическое значение осет</w:t>
      </w:r>
      <w:r>
        <w:rPr>
          <w:rFonts w:eastAsia="Times New Roman"/>
          <w:sz w:val="24"/>
          <w:szCs w:val="24"/>
        </w:rPr>
        <w:t>ровых рыб. Запасы осетровых рыб и меры по восстановлению.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Двоякодышащие рыбы. Кистеперые рыбы. Их значение в происхождении позвоночных жи-вотных. Приспособления рыб к разным условиям обитания.</w:t>
      </w:r>
    </w:p>
    <w:p w:rsidR="005334D1" w:rsidRDefault="005334D1">
      <w:pPr>
        <w:spacing w:line="2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Промысловое значение рыб</w:t>
      </w: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 Биологическое и хозяйственное обос</w:t>
      </w:r>
      <w:r>
        <w:rPr>
          <w:rFonts w:eastAsia="Times New Roman"/>
          <w:sz w:val="24"/>
          <w:szCs w:val="24"/>
        </w:rPr>
        <w:t>нование акклиматизации. Аквариумное рыбоводство.</w:t>
      </w:r>
    </w:p>
    <w:p w:rsidR="005334D1" w:rsidRDefault="005334D1">
      <w:pPr>
        <w:spacing w:line="5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Лабораторные работы: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50" w:lineRule="auto"/>
        <w:ind w:left="720" w:right="288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 xml:space="preserve">Наблюдение за живыми рыбами. Изучение их внешнего строения. Определение возраста рыбы по чешуе. Изучение скелета рыбы. 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Обобщение знаний по теме </w:t>
      </w:r>
      <w:r>
        <w:rPr>
          <w:rFonts w:eastAsia="Times New Roman"/>
          <w:sz w:val="23"/>
          <w:szCs w:val="23"/>
        </w:rPr>
        <w:t>«Подтип Черепные.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Надкласс Рыбы»</w:t>
      </w:r>
    </w:p>
    <w:p w:rsidR="005334D1" w:rsidRDefault="00D918F9">
      <w:pPr>
        <w:spacing w:line="234" w:lineRule="auto"/>
        <w:ind w:left="35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Тема 8.</w:t>
      </w:r>
      <w:r>
        <w:rPr>
          <w:rFonts w:eastAsia="Times New Roman"/>
          <w:b/>
          <w:bCs/>
          <w:i/>
          <w:iCs/>
          <w:sz w:val="24"/>
          <w:szCs w:val="24"/>
        </w:rPr>
        <w:t>2. Класс Земноводные (5 часов)</w:t>
      </w:r>
    </w:p>
    <w:p w:rsidR="005334D1" w:rsidRDefault="005334D1">
      <w:pPr>
        <w:sectPr w:rsidR="005334D1">
          <w:pgSz w:w="11900" w:h="16838"/>
          <w:pgMar w:top="182" w:right="346" w:bottom="366" w:left="1140" w:header="0" w:footer="0" w:gutter="0"/>
          <w:cols w:space="720" w:equalWidth="0">
            <w:col w:w="10420"/>
          </w:cols>
        </w:sectPr>
      </w:pPr>
    </w:p>
    <w:p w:rsidR="005334D1" w:rsidRDefault="00D918F9">
      <w:pPr>
        <w:spacing w:line="236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</w:t>
      </w:r>
      <w:r>
        <w:rPr>
          <w:rFonts w:eastAsia="Times New Roman"/>
          <w:sz w:val="24"/>
          <w:szCs w:val="24"/>
        </w:rPr>
        <w:t>ство личинок земноводных с рыбами.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Многообразие земноводных. Хвостатые (тритоны, саламандры) и бесхвостые (лягушки, жа-бы, квакши, жерлянки) земноводные. Значение земноводных в природе и жизни человека. Вымер-шие земноводные. Происхождение </w:t>
      </w:r>
      <w:r>
        <w:rPr>
          <w:rFonts w:eastAsia="Times New Roman"/>
          <w:sz w:val="24"/>
          <w:szCs w:val="24"/>
        </w:rPr>
        <w:t>земноводных.</w:t>
      </w:r>
    </w:p>
    <w:p w:rsidR="005334D1" w:rsidRDefault="005334D1">
      <w:pPr>
        <w:spacing w:line="2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Обобщение знаний по теме </w:t>
      </w:r>
      <w:r>
        <w:rPr>
          <w:rFonts w:eastAsia="Times New Roman"/>
          <w:sz w:val="24"/>
          <w:szCs w:val="24"/>
        </w:rPr>
        <w:t>«Класс Земноводные»</w:t>
      </w:r>
    </w:p>
    <w:p w:rsidR="005334D1" w:rsidRDefault="005334D1">
      <w:pPr>
        <w:spacing w:line="281" w:lineRule="exact"/>
        <w:rPr>
          <w:sz w:val="20"/>
          <w:szCs w:val="20"/>
        </w:rPr>
      </w:pPr>
    </w:p>
    <w:p w:rsidR="005334D1" w:rsidRDefault="00D918F9">
      <w:pPr>
        <w:ind w:left="2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Тема 8.3. Класс Пресмыкающиеся, или Рептилии (5 часа)</w:t>
      </w:r>
    </w:p>
    <w:p w:rsidR="005334D1" w:rsidRDefault="00D918F9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класса. Наземно-воздушная среда обитания.</w:t>
      </w:r>
    </w:p>
    <w:p w:rsidR="005334D1" w:rsidRDefault="005334D1">
      <w:pPr>
        <w:spacing w:line="13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внешнего и внутреннего строения (на примере любого вида ящериц). П</w:t>
      </w:r>
      <w:r>
        <w:rPr>
          <w:rFonts w:eastAsia="Times New Roman"/>
          <w:sz w:val="24"/>
          <w:szCs w:val="24"/>
        </w:rPr>
        <w:t>риспо-собления к жизни в наземно-воздушной среде. Питание и поведение. Годовой цикл жизни. Размно-жение и развитие. Сходство и различие змей и ящериц.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Ядовитый аппарат змей. Действие змеиного яда. Предохранение от укусов змеи и первая по-мощь при укусе яд</w:t>
      </w:r>
      <w:r>
        <w:rPr>
          <w:rFonts w:eastAsia="Times New Roman"/>
          <w:sz w:val="24"/>
          <w:szCs w:val="24"/>
        </w:rPr>
        <w:t>овитой змеи. Значение змей в природе и жизни человека.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Разнообразие древних пресмыкающихся. Причины их вымирания. </w:t>
      </w:r>
      <w:r>
        <w:rPr>
          <w:rFonts w:eastAsia="Times New Roman"/>
          <w:sz w:val="24"/>
          <w:szCs w:val="24"/>
        </w:rPr>
        <w:t>Происхождение пресмы-кающихся от древних земноводных.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left="720" w:righ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Экскурсия. </w:t>
      </w:r>
      <w:r>
        <w:rPr>
          <w:rFonts w:eastAsia="Times New Roman"/>
          <w:i/>
          <w:iCs/>
          <w:sz w:val="24"/>
          <w:szCs w:val="24"/>
        </w:rPr>
        <w:t>Разнообразие пресмыкающихся родного края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(краеведческий музей или зоопарк).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Обобщение знаний по теме </w:t>
      </w:r>
      <w:r>
        <w:rPr>
          <w:rFonts w:eastAsia="Times New Roman"/>
          <w:sz w:val="24"/>
          <w:szCs w:val="24"/>
        </w:rPr>
        <w:t>«Класс Пресмыкающиеся»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ind w:left="15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Тема 8.4. Класс Птицы (8 часов)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Общая </w:t>
      </w:r>
      <w:r>
        <w:rPr>
          <w:rFonts w:eastAsia="Times New Roman"/>
          <w:sz w:val="24"/>
          <w:szCs w:val="24"/>
        </w:rPr>
        <w:t>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Теплокровность. Ус-ложнение нервной системы, органов чувств, поведения, покровов, внутреннего строения п</w:t>
      </w:r>
      <w:r>
        <w:rPr>
          <w:rFonts w:eastAsia="Times New Roman"/>
          <w:sz w:val="24"/>
          <w:szCs w:val="24"/>
        </w:rPr>
        <w:t>о сравне-нию с пресмыкающимися. Размножение и развитие. Забота о потомстве. Годовой жизненный цикл и сезонные явления. Перелеты птиц.</w:t>
      </w:r>
    </w:p>
    <w:p w:rsidR="005334D1" w:rsidRDefault="005334D1">
      <w:pPr>
        <w:spacing w:line="5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Происхождение птиц. Многообразие птиц.</w:t>
      </w:r>
    </w:p>
    <w:p w:rsidR="005334D1" w:rsidRDefault="005334D1">
      <w:pPr>
        <w:spacing w:line="12" w:lineRule="exact"/>
        <w:rPr>
          <w:sz w:val="20"/>
          <w:szCs w:val="20"/>
        </w:rPr>
      </w:pPr>
    </w:p>
    <w:p w:rsidR="005334D1" w:rsidRDefault="00D918F9">
      <w:pPr>
        <w:spacing w:line="236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Экологические группы птиц. Птицы лесов, водоемов и их побережий, открытых простра</w:t>
      </w:r>
      <w:r>
        <w:rPr>
          <w:rFonts w:eastAsia="Times New Roman"/>
          <w:sz w:val="24"/>
          <w:szCs w:val="24"/>
        </w:rPr>
        <w:t>нств. Растительноядные, насекомоядные, хищные и всеядные птицы. Многообразие птиц на Сред-нем Урале. Охрана и привлечение птиц. Роль птиц в биогеоценозах и жизни человека. Промысловые</w:t>
      </w:r>
    </w:p>
    <w:p w:rsidR="005334D1" w:rsidRDefault="005334D1">
      <w:pPr>
        <w:spacing w:line="2" w:lineRule="exact"/>
        <w:rPr>
          <w:sz w:val="20"/>
          <w:szCs w:val="20"/>
        </w:rPr>
      </w:pPr>
    </w:p>
    <w:p w:rsidR="005334D1" w:rsidRDefault="00D918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птицы, их рациональное использование и охрана.</w:t>
      </w:r>
    </w:p>
    <w:p w:rsidR="005334D1" w:rsidRDefault="005334D1">
      <w:pPr>
        <w:spacing w:line="12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Домашние птицы. Происхо</w:t>
      </w:r>
      <w:r>
        <w:rPr>
          <w:rFonts w:eastAsia="Times New Roman"/>
          <w:sz w:val="24"/>
          <w:szCs w:val="24"/>
        </w:rPr>
        <w:t>ждение и важнейшие породы домашних птиц, их использование человеком.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Лабораторные работы:</w:t>
      </w:r>
    </w:p>
    <w:p w:rsidR="005334D1" w:rsidRDefault="00D918F9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Изучение внешнего строения птицы.</w:t>
      </w:r>
    </w:p>
    <w:p w:rsidR="005334D1" w:rsidRDefault="005334D1">
      <w:pPr>
        <w:spacing w:line="1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Изучение перьевого покрова и различных типов перьев.</w:t>
      </w: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Обобщение знаний по теме </w:t>
      </w:r>
      <w:r>
        <w:rPr>
          <w:rFonts w:eastAsia="Times New Roman"/>
          <w:sz w:val="24"/>
          <w:szCs w:val="24"/>
        </w:rPr>
        <w:t>«Класс Птицы»</w:t>
      </w:r>
    </w:p>
    <w:p w:rsidR="005334D1" w:rsidRDefault="005334D1">
      <w:pPr>
        <w:spacing w:line="281" w:lineRule="exact"/>
        <w:rPr>
          <w:sz w:val="20"/>
          <w:szCs w:val="20"/>
        </w:rPr>
      </w:pPr>
    </w:p>
    <w:p w:rsidR="005334D1" w:rsidRDefault="00D918F9">
      <w:pPr>
        <w:ind w:left="15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Тема 8.5. Класс </w:t>
      </w:r>
      <w:r>
        <w:rPr>
          <w:rFonts w:eastAsia="Times New Roman"/>
          <w:b/>
          <w:bCs/>
          <w:i/>
          <w:iCs/>
          <w:sz w:val="24"/>
          <w:szCs w:val="24"/>
        </w:rPr>
        <w:t>Млекопитающие, или Звери (10 часов)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кровенос-ной, выделительной и нервной систем, органов ч</w:t>
      </w:r>
      <w:r>
        <w:rPr>
          <w:rFonts w:eastAsia="Times New Roman"/>
          <w:sz w:val="24"/>
          <w:szCs w:val="24"/>
        </w:rPr>
        <w:t>увств, поведения по сравнению с пресмыкающими-ся. Размножение и развитие. Забота о потомстве. Годовой жизненный цикл и сезонные явления.</w:t>
      </w:r>
    </w:p>
    <w:p w:rsidR="005334D1" w:rsidRDefault="005334D1">
      <w:pPr>
        <w:spacing w:line="2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Происхождение млекопитающих. Многообразие млекопитающих.</w:t>
      </w:r>
    </w:p>
    <w:p w:rsidR="005334D1" w:rsidRDefault="005334D1">
      <w:pPr>
        <w:spacing w:line="12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Яйцекладущие. Сумчатые и плацентарные. Особенности биологии.</w:t>
      </w:r>
      <w:r>
        <w:rPr>
          <w:rFonts w:eastAsia="Times New Roman"/>
          <w:sz w:val="24"/>
          <w:szCs w:val="24"/>
        </w:rPr>
        <w:t xml:space="preserve"> Районы распространения и разнообразие.</w:t>
      </w:r>
    </w:p>
    <w:p w:rsidR="005334D1" w:rsidRDefault="005334D1">
      <w:pPr>
        <w:spacing w:line="2" w:lineRule="exact"/>
        <w:rPr>
          <w:sz w:val="20"/>
          <w:szCs w:val="20"/>
        </w:rPr>
      </w:pP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Важнейшие отряды плацентарных, особенности их биологии. Насекомоядные. Рукокрылые.</w:t>
      </w:r>
    </w:p>
    <w:p w:rsidR="005334D1" w:rsidRDefault="00D918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Грызуны. Зайцеобразные.</w:t>
      </w:r>
    </w:p>
    <w:p w:rsidR="005334D1" w:rsidRDefault="00D918F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Хищные (Псовые, Кошачьи, Куньи, Медвежьи). Ластоногие. Китообразные. Парнокопытные.</w:t>
      </w:r>
    </w:p>
    <w:p w:rsidR="005334D1" w:rsidRDefault="00D918F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Непарнокопытные. Хоботны</w:t>
      </w:r>
      <w:r>
        <w:rPr>
          <w:rFonts w:eastAsia="Times New Roman"/>
          <w:sz w:val="24"/>
          <w:szCs w:val="24"/>
        </w:rPr>
        <w:t>е. Приматы.</w:t>
      </w:r>
    </w:p>
    <w:p w:rsidR="005334D1" w:rsidRDefault="005334D1">
      <w:pPr>
        <w:spacing w:line="12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экологические группы млекопитающих: лесные, открытых пространств, водоемов и их побережий, почвенные.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Домашние звери. Разнообразие пород и их использование человеком. Дикие предки домаш-них животных. Разнообразие пород животных на Ср</w:t>
      </w:r>
      <w:r>
        <w:rPr>
          <w:rFonts w:eastAsia="Times New Roman"/>
          <w:sz w:val="24"/>
          <w:szCs w:val="24"/>
        </w:rPr>
        <w:t>еднем Урале. Исторические особенности разви-тия животноводства Среднего Урала.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млекопитающих. Регулирование их численности в природе и в антропогенных ландшафтах. Промысел и промысловые звери. Акклиматизация и реакклиматизация зверей. Эколо-</w:t>
      </w:r>
    </w:p>
    <w:p w:rsidR="005334D1" w:rsidRDefault="005334D1">
      <w:pPr>
        <w:sectPr w:rsidR="005334D1">
          <w:pgSz w:w="11900" w:h="16838"/>
          <w:pgMar w:top="182" w:right="346" w:bottom="96" w:left="1140" w:header="0" w:footer="0" w:gutter="0"/>
          <w:cols w:space="720" w:equalWidth="0">
            <w:col w:w="10420"/>
          </w:cols>
        </w:sectPr>
      </w:pPr>
    </w:p>
    <w:p w:rsidR="005334D1" w:rsidRDefault="00D918F9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гическая и экономическая целесообразность акклиматизации. Рациональное использование и охрана млекопитающих.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4" w:lineRule="auto"/>
        <w:ind w:left="720" w:right="3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Обобщение знаний по теме </w:t>
      </w:r>
      <w:r>
        <w:rPr>
          <w:rFonts w:eastAsia="Times New Roman"/>
          <w:sz w:val="24"/>
          <w:szCs w:val="24"/>
        </w:rPr>
        <w:t>«Класс Млекопитающие»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Лабораторная работа </w:t>
      </w:r>
      <w:r>
        <w:rPr>
          <w:rFonts w:eastAsia="Times New Roman"/>
          <w:sz w:val="24"/>
          <w:szCs w:val="24"/>
        </w:rPr>
        <w:t>Строение скелета млекопитающего</w:t>
      </w:r>
      <w:r>
        <w:rPr>
          <w:rFonts w:eastAsia="Times New Roman"/>
          <w:b/>
          <w:bCs/>
          <w:sz w:val="24"/>
          <w:szCs w:val="24"/>
        </w:rPr>
        <w:t>.</w:t>
      </w:r>
    </w:p>
    <w:p w:rsidR="005334D1" w:rsidRDefault="005334D1">
      <w:pPr>
        <w:spacing w:line="6" w:lineRule="exact"/>
        <w:rPr>
          <w:sz w:val="20"/>
          <w:szCs w:val="20"/>
        </w:rPr>
      </w:pPr>
    </w:p>
    <w:p w:rsidR="005334D1" w:rsidRDefault="00D918F9">
      <w:pPr>
        <w:ind w:left="1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9. </w:t>
      </w:r>
      <w:r>
        <w:rPr>
          <w:rFonts w:eastAsia="Times New Roman"/>
          <w:b/>
          <w:bCs/>
          <w:sz w:val="24"/>
          <w:szCs w:val="24"/>
        </w:rPr>
        <w:t>Развитие животного мира на Земле (4 часа)</w:t>
      </w:r>
    </w:p>
    <w:p w:rsidR="005334D1" w:rsidRDefault="005334D1">
      <w:pPr>
        <w:spacing w:line="7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Историческое развитие животного мира, доказательства. Основные этапы развития животно-го мира на Земле. Понятие об эволюции. Разнообразие животного мира как результат эволюции жи-вой природы. </w:t>
      </w:r>
      <w:r>
        <w:rPr>
          <w:rFonts w:eastAsia="Times New Roman"/>
          <w:sz w:val="24"/>
          <w:szCs w:val="24"/>
        </w:rPr>
        <w:t>Биологическое разнообразие как основа устойчивости развития природы и общества.</w:t>
      </w:r>
    </w:p>
    <w:p w:rsidR="005334D1" w:rsidRDefault="005334D1">
      <w:pPr>
        <w:spacing w:line="14" w:lineRule="exact"/>
        <w:rPr>
          <w:sz w:val="20"/>
          <w:szCs w:val="20"/>
        </w:rPr>
      </w:pPr>
    </w:p>
    <w:p w:rsidR="005334D1" w:rsidRDefault="00D918F9">
      <w:pPr>
        <w:spacing w:line="236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Уровни организации живой материи. Охрана и рациональное использование животных. Роль человека и общества и общества в сохранении многообразия животного мира на нашей планете. </w:t>
      </w:r>
      <w:r>
        <w:rPr>
          <w:rFonts w:eastAsia="Times New Roman"/>
          <w:sz w:val="24"/>
          <w:szCs w:val="24"/>
        </w:rPr>
        <w:t>Па-мятники природы, заповедники и заказники Среднего Урала и муниципального образования.</w:t>
      </w:r>
    </w:p>
    <w:p w:rsidR="005334D1" w:rsidRDefault="005334D1">
      <w:pPr>
        <w:sectPr w:rsidR="005334D1">
          <w:pgSz w:w="11900" w:h="16838"/>
          <w:pgMar w:top="182" w:right="346" w:bottom="1440" w:left="1140" w:header="0" w:footer="0" w:gutter="0"/>
          <w:cols w:space="720" w:equalWidth="0">
            <w:col w:w="10420"/>
          </w:cols>
        </w:sectPr>
      </w:pPr>
    </w:p>
    <w:p w:rsidR="005334D1" w:rsidRDefault="005334D1" w:rsidP="00D918F9">
      <w:pPr>
        <w:tabs>
          <w:tab w:val="left" w:pos="720"/>
        </w:tabs>
        <w:spacing w:line="230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5334D1">
      <w:pgSz w:w="16840" w:h="11906" w:orient="landscape"/>
      <w:pgMar w:top="815" w:right="538" w:bottom="1440" w:left="360" w:header="0" w:footer="0" w:gutter="0"/>
      <w:cols w:space="720" w:equalWidth="0">
        <w:col w:w="15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BC3A8F5E"/>
    <w:lvl w:ilvl="0" w:tplc="9580C508">
      <w:start w:val="1"/>
      <w:numFmt w:val="decimal"/>
      <w:lvlText w:val="%1."/>
      <w:lvlJc w:val="left"/>
    </w:lvl>
    <w:lvl w:ilvl="1" w:tplc="42B475F0">
      <w:numFmt w:val="decimal"/>
      <w:lvlText w:val=""/>
      <w:lvlJc w:val="left"/>
    </w:lvl>
    <w:lvl w:ilvl="2" w:tplc="FB84843A">
      <w:numFmt w:val="decimal"/>
      <w:lvlText w:val=""/>
      <w:lvlJc w:val="left"/>
    </w:lvl>
    <w:lvl w:ilvl="3" w:tplc="49800478">
      <w:numFmt w:val="decimal"/>
      <w:lvlText w:val=""/>
      <w:lvlJc w:val="left"/>
    </w:lvl>
    <w:lvl w:ilvl="4" w:tplc="CC3E1CF4">
      <w:numFmt w:val="decimal"/>
      <w:lvlText w:val=""/>
      <w:lvlJc w:val="left"/>
    </w:lvl>
    <w:lvl w:ilvl="5" w:tplc="129893C0">
      <w:numFmt w:val="decimal"/>
      <w:lvlText w:val=""/>
      <w:lvlJc w:val="left"/>
    </w:lvl>
    <w:lvl w:ilvl="6" w:tplc="DBB2C510">
      <w:numFmt w:val="decimal"/>
      <w:lvlText w:val=""/>
      <w:lvlJc w:val="left"/>
    </w:lvl>
    <w:lvl w:ilvl="7" w:tplc="736083BA">
      <w:numFmt w:val="decimal"/>
      <w:lvlText w:val=""/>
      <w:lvlJc w:val="left"/>
    </w:lvl>
    <w:lvl w:ilvl="8" w:tplc="D7627D2A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5E52EF24"/>
    <w:lvl w:ilvl="0" w:tplc="DBF4E29C">
      <w:start w:val="1"/>
      <w:numFmt w:val="bullet"/>
      <w:lvlText w:val="-"/>
      <w:lvlJc w:val="left"/>
    </w:lvl>
    <w:lvl w:ilvl="1" w:tplc="0F72D670">
      <w:start w:val="1"/>
      <w:numFmt w:val="bullet"/>
      <w:lvlText w:val="-"/>
      <w:lvlJc w:val="left"/>
    </w:lvl>
    <w:lvl w:ilvl="2" w:tplc="19E6FDC4">
      <w:numFmt w:val="decimal"/>
      <w:lvlText w:val=""/>
      <w:lvlJc w:val="left"/>
    </w:lvl>
    <w:lvl w:ilvl="3" w:tplc="043E2BCE">
      <w:numFmt w:val="decimal"/>
      <w:lvlText w:val=""/>
      <w:lvlJc w:val="left"/>
    </w:lvl>
    <w:lvl w:ilvl="4" w:tplc="DCDA3F68">
      <w:numFmt w:val="decimal"/>
      <w:lvlText w:val=""/>
      <w:lvlJc w:val="left"/>
    </w:lvl>
    <w:lvl w:ilvl="5" w:tplc="0CBA9732">
      <w:numFmt w:val="decimal"/>
      <w:lvlText w:val=""/>
      <w:lvlJc w:val="left"/>
    </w:lvl>
    <w:lvl w:ilvl="6" w:tplc="E4A40626">
      <w:numFmt w:val="decimal"/>
      <w:lvlText w:val=""/>
      <w:lvlJc w:val="left"/>
    </w:lvl>
    <w:lvl w:ilvl="7" w:tplc="2FAE7AE4">
      <w:numFmt w:val="decimal"/>
      <w:lvlText w:val=""/>
      <w:lvlJc w:val="left"/>
    </w:lvl>
    <w:lvl w:ilvl="8" w:tplc="1BC011BE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EC88CB5A"/>
    <w:lvl w:ilvl="0" w:tplc="BACEF002">
      <w:start w:val="1"/>
      <w:numFmt w:val="bullet"/>
      <w:lvlText w:val="-"/>
      <w:lvlJc w:val="left"/>
    </w:lvl>
    <w:lvl w:ilvl="1" w:tplc="3C5C2480">
      <w:start w:val="1"/>
      <w:numFmt w:val="bullet"/>
      <w:lvlText w:val="-"/>
      <w:lvlJc w:val="left"/>
    </w:lvl>
    <w:lvl w:ilvl="2" w:tplc="872C465C">
      <w:numFmt w:val="decimal"/>
      <w:lvlText w:val=""/>
      <w:lvlJc w:val="left"/>
    </w:lvl>
    <w:lvl w:ilvl="3" w:tplc="846A4DEC">
      <w:numFmt w:val="decimal"/>
      <w:lvlText w:val=""/>
      <w:lvlJc w:val="left"/>
    </w:lvl>
    <w:lvl w:ilvl="4" w:tplc="CE38AF70">
      <w:numFmt w:val="decimal"/>
      <w:lvlText w:val=""/>
      <w:lvlJc w:val="left"/>
    </w:lvl>
    <w:lvl w:ilvl="5" w:tplc="DBE43C4E">
      <w:numFmt w:val="decimal"/>
      <w:lvlText w:val=""/>
      <w:lvlJc w:val="left"/>
    </w:lvl>
    <w:lvl w:ilvl="6" w:tplc="0ED0ADBC">
      <w:numFmt w:val="decimal"/>
      <w:lvlText w:val=""/>
      <w:lvlJc w:val="left"/>
    </w:lvl>
    <w:lvl w:ilvl="7" w:tplc="9996B914">
      <w:numFmt w:val="decimal"/>
      <w:lvlText w:val=""/>
      <w:lvlJc w:val="left"/>
    </w:lvl>
    <w:lvl w:ilvl="8" w:tplc="C3C4D11A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12E965E"/>
    <w:lvl w:ilvl="0" w:tplc="25BC2954">
      <w:start w:val="1"/>
      <w:numFmt w:val="decimal"/>
      <w:lvlText w:val="%1."/>
      <w:lvlJc w:val="left"/>
    </w:lvl>
    <w:lvl w:ilvl="1" w:tplc="D9DC6B5C">
      <w:numFmt w:val="decimal"/>
      <w:lvlText w:val=""/>
      <w:lvlJc w:val="left"/>
    </w:lvl>
    <w:lvl w:ilvl="2" w:tplc="1174E5DC">
      <w:numFmt w:val="decimal"/>
      <w:lvlText w:val=""/>
      <w:lvlJc w:val="left"/>
    </w:lvl>
    <w:lvl w:ilvl="3" w:tplc="DAF68BFE">
      <w:numFmt w:val="decimal"/>
      <w:lvlText w:val=""/>
      <w:lvlJc w:val="left"/>
    </w:lvl>
    <w:lvl w:ilvl="4" w:tplc="18C247BE">
      <w:numFmt w:val="decimal"/>
      <w:lvlText w:val=""/>
      <w:lvlJc w:val="left"/>
    </w:lvl>
    <w:lvl w:ilvl="5" w:tplc="B0E4AA42">
      <w:numFmt w:val="decimal"/>
      <w:lvlText w:val=""/>
      <w:lvlJc w:val="left"/>
    </w:lvl>
    <w:lvl w:ilvl="6" w:tplc="45A66746">
      <w:numFmt w:val="decimal"/>
      <w:lvlText w:val=""/>
      <w:lvlJc w:val="left"/>
    </w:lvl>
    <w:lvl w:ilvl="7" w:tplc="48D471B8">
      <w:numFmt w:val="decimal"/>
      <w:lvlText w:val=""/>
      <w:lvlJc w:val="left"/>
    </w:lvl>
    <w:lvl w:ilvl="8" w:tplc="13C81E0A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7B76CF72"/>
    <w:lvl w:ilvl="0" w:tplc="F9E805BA">
      <w:start w:val="1"/>
      <w:numFmt w:val="decimal"/>
      <w:lvlText w:val="%1."/>
      <w:lvlJc w:val="left"/>
    </w:lvl>
    <w:lvl w:ilvl="1" w:tplc="EF2AB3B4">
      <w:numFmt w:val="decimal"/>
      <w:lvlText w:val=""/>
      <w:lvlJc w:val="left"/>
    </w:lvl>
    <w:lvl w:ilvl="2" w:tplc="9B1285C8">
      <w:numFmt w:val="decimal"/>
      <w:lvlText w:val=""/>
      <w:lvlJc w:val="left"/>
    </w:lvl>
    <w:lvl w:ilvl="3" w:tplc="B0F4019E">
      <w:numFmt w:val="decimal"/>
      <w:lvlText w:val=""/>
      <w:lvlJc w:val="left"/>
    </w:lvl>
    <w:lvl w:ilvl="4" w:tplc="5A469CAE">
      <w:numFmt w:val="decimal"/>
      <w:lvlText w:val=""/>
      <w:lvlJc w:val="left"/>
    </w:lvl>
    <w:lvl w:ilvl="5" w:tplc="46EAD37E">
      <w:numFmt w:val="decimal"/>
      <w:lvlText w:val=""/>
      <w:lvlJc w:val="left"/>
    </w:lvl>
    <w:lvl w:ilvl="6" w:tplc="42E49DD8">
      <w:numFmt w:val="decimal"/>
      <w:lvlText w:val=""/>
      <w:lvlJc w:val="left"/>
    </w:lvl>
    <w:lvl w:ilvl="7" w:tplc="E96A1470">
      <w:numFmt w:val="decimal"/>
      <w:lvlText w:val=""/>
      <w:lvlJc w:val="left"/>
    </w:lvl>
    <w:lvl w:ilvl="8" w:tplc="51E89C0A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91DC23A8"/>
    <w:lvl w:ilvl="0" w:tplc="47FE2E5A">
      <w:start w:val="4"/>
      <w:numFmt w:val="decimal"/>
      <w:lvlText w:val="%1."/>
      <w:lvlJc w:val="left"/>
    </w:lvl>
    <w:lvl w:ilvl="1" w:tplc="AB6AAC68">
      <w:numFmt w:val="decimal"/>
      <w:lvlText w:val=""/>
      <w:lvlJc w:val="left"/>
    </w:lvl>
    <w:lvl w:ilvl="2" w:tplc="C840BFC6">
      <w:numFmt w:val="decimal"/>
      <w:lvlText w:val=""/>
      <w:lvlJc w:val="left"/>
    </w:lvl>
    <w:lvl w:ilvl="3" w:tplc="9A264C56">
      <w:numFmt w:val="decimal"/>
      <w:lvlText w:val=""/>
      <w:lvlJc w:val="left"/>
    </w:lvl>
    <w:lvl w:ilvl="4" w:tplc="07687C58">
      <w:numFmt w:val="decimal"/>
      <w:lvlText w:val=""/>
      <w:lvlJc w:val="left"/>
    </w:lvl>
    <w:lvl w:ilvl="5" w:tplc="DEA4C7BC">
      <w:numFmt w:val="decimal"/>
      <w:lvlText w:val=""/>
      <w:lvlJc w:val="left"/>
    </w:lvl>
    <w:lvl w:ilvl="6" w:tplc="31BC6E20">
      <w:numFmt w:val="decimal"/>
      <w:lvlText w:val=""/>
      <w:lvlJc w:val="left"/>
    </w:lvl>
    <w:lvl w:ilvl="7" w:tplc="233CFD82">
      <w:numFmt w:val="decimal"/>
      <w:lvlText w:val=""/>
      <w:lvlJc w:val="left"/>
    </w:lvl>
    <w:lvl w:ilvl="8" w:tplc="2A44C9B6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751E7D86"/>
    <w:lvl w:ilvl="0" w:tplc="FD4E4058">
      <w:start w:val="1"/>
      <w:numFmt w:val="bullet"/>
      <w:lvlText w:val="-"/>
      <w:lvlJc w:val="left"/>
    </w:lvl>
    <w:lvl w:ilvl="1" w:tplc="C16035AC">
      <w:numFmt w:val="decimal"/>
      <w:lvlText w:val=""/>
      <w:lvlJc w:val="left"/>
    </w:lvl>
    <w:lvl w:ilvl="2" w:tplc="6E6CA7BA">
      <w:numFmt w:val="decimal"/>
      <w:lvlText w:val=""/>
      <w:lvlJc w:val="left"/>
    </w:lvl>
    <w:lvl w:ilvl="3" w:tplc="F6302590">
      <w:numFmt w:val="decimal"/>
      <w:lvlText w:val=""/>
      <w:lvlJc w:val="left"/>
    </w:lvl>
    <w:lvl w:ilvl="4" w:tplc="92787AAE">
      <w:numFmt w:val="decimal"/>
      <w:lvlText w:val=""/>
      <w:lvlJc w:val="left"/>
    </w:lvl>
    <w:lvl w:ilvl="5" w:tplc="E2AA22BC">
      <w:numFmt w:val="decimal"/>
      <w:lvlText w:val=""/>
      <w:lvlJc w:val="left"/>
    </w:lvl>
    <w:lvl w:ilvl="6" w:tplc="D71E19F4">
      <w:numFmt w:val="decimal"/>
      <w:lvlText w:val=""/>
      <w:lvlJc w:val="left"/>
    </w:lvl>
    <w:lvl w:ilvl="7" w:tplc="2BEC8C0E">
      <w:numFmt w:val="decimal"/>
      <w:lvlText w:val=""/>
      <w:lvlJc w:val="left"/>
    </w:lvl>
    <w:lvl w:ilvl="8" w:tplc="88768846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6AD01C1A"/>
    <w:lvl w:ilvl="0" w:tplc="961C3CFC">
      <w:start w:val="1"/>
      <w:numFmt w:val="bullet"/>
      <w:lvlText w:val="-"/>
      <w:lvlJc w:val="left"/>
    </w:lvl>
    <w:lvl w:ilvl="1" w:tplc="1674C41E">
      <w:numFmt w:val="decimal"/>
      <w:lvlText w:val=""/>
      <w:lvlJc w:val="left"/>
    </w:lvl>
    <w:lvl w:ilvl="2" w:tplc="516E4CA4">
      <w:numFmt w:val="decimal"/>
      <w:lvlText w:val=""/>
      <w:lvlJc w:val="left"/>
    </w:lvl>
    <w:lvl w:ilvl="3" w:tplc="9C00335A">
      <w:numFmt w:val="decimal"/>
      <w:lvlText w:val=""/>
      <w:lvlJc w:val="left"/>
    </w:lvl>
    <w:lvl w:ilvl="4" w:tplc="950EC350">
      <w:numFmt w:val="decimal"/>
      <w:lvlText w:val=""/>
      <w:lvlJc w:val="left"/>
    </w:lvl>
    <w:lvl w:ilvl="5" w:tplc="74EACAB6">
      <w:numFmt w:val="decimal"/>
      <w:lvlText w:val=""/>
      <w:lvlJc w:val="left"/>
    </w:lvl>
    <w:lvl w:ilvl="6" w:tplc="3B360118">
      <w:numFmt w:val="decimal"/>
      <w:lvlText w:val=""/>
      <w:lvlJc w:val="left"/>
    </w:lvl>
    <w:lvl w:ilvl="7" w:tplc="2FD8E00C">
      <w:numFmt w:val="decimal"/>
      <w:lvlText w:val=""/>
      <w:lvlJc w:val="left"/>
    </w:lvl>
    <w:lvl w:ilvl="8" w:tplc="E53CCE0E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31607516"/>
    <w:lvl w:ilvl="0" w:tplc="5CD02F10">
      <w:start w:val="1"/>
      <w:numFmt w:val="decimal"/>
      <w:lvlText w:val="%1."/>
      <w:lvlJc w:val="left"/>
    </w:lvl>
    <w:lvl w:ilvl="1" w:tplc="D2B4DF10">
      <w:numFmt w:val="decimal"/>
      <w:lvlText w:val=""/>
      <w:lvlJc w:val="left"/>
    </w:lvl>
    <w:lvl w:ilvl="2" w:tplc="1EE8F8CE">
      <w:numFmt w:val="decimal"/>
      <w:lvlText w:val=""/>
      <w:lvlJc w:val="left"/>
    </w:lvl>
    <w:lvl w:ilvl="3" w:tplc="C31447BE">
      <w:numFmt w:val="decimal"/>
      <w:lvlText w:val=""/>
      <w:lvlJc w:val="left"/>
    </w:lvl>
    <w:lvl w:ilvl="4" w:tplc="B1B87980">
      <w:numFmt w:val="decimal"/>
      <w:lvlText w:val=""/>
      <w:lvlJc w:val="left"/>
    </w:lvl>
    <w:lvl w:ilvl="5" w:tplc="BE86AF76">
      <w:numFmt w:val="decimal"/>
      <w:lvlText w:val=""/>
      <w:lvlJc w:val="left"/>
    </w:lvl>
    <w:lvl w:ilvl="6" w:tplc="C0E004F2">
      <w:numFmt w:val="decimal"/>
      <w:lvlText w:val=""/>
      <w:lvlJc w:val="left"/>
    </w:lvl>
    <w:lvl w:ilvl="7" w:tplc="0EC84F92">
      <w:numFmt w:val="decimal"/>
      <w:lvlText w:val=""/>
      <w:lvlJc w:val="left"/>
    </w:lvl>
    <w:lvl w:ilvl="8" w:tplc="10BC729E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CD12AA6C"/>
    <w:lvl w:ilvl="0" w:tplc="724AE182">
      <w:start w:val="1"/>
      <w:numFmt w:val="bullet"/>
      <w:lvlText w:val="В"/>
      <w:lvlJc w:val="left"/>
    </w:lvl>
    <w:lvl w:ilvl="1" w:tplc="C158C854">
      <w:numFmt w:val="decimal"/>
      <w:lvlText w:val=""/>
      <w:lvlJc w:val="left"/>
    </w:lvl>
    <w:lvl w:ilvl="2" w:tplc="C19AD4F0">
      <w:numFmt w:val="decimal"/>
      <w:lvlText w:val=""/>
      <w:lvlJc w:val="left"/>
    </w:lvl>
    <w:lvl w:ilvl="3" w:tplc="95A08B30">
      <w:numFmt w:val="decimal"/>
      <w:lvlText w:val=""/>
      <w:lvlJc w:val="left"/>
    </w:lvl>
    <w:lvl w:ilvl="4" w:tplc="449A17F2">
      <w:numFmt w:val="decimal"/>
      <w:lvlText w:val=""/>
      <w:lvlJc w:val="left"/>
    </w:lvl>
    <w:lvl w:ilvl="5" w:tplc="088AF4D6">
      <w:numFmt w:val="decimal"/>
      <w:lvlText w:val=""/>
      <w:lvlJc w:val="left"/>
    </w:lvl>
    <w:lvl w:ilvl="6" w:tplc="42F07FF6">
      <w:numFmt w:val="decimal"/>
      <w:lvlText w:val=""/>
      <w:lvlJc w:val="left"/>
    </w:lvl>
    <w:lvl w:ilvl="7" w:tplc="9DDEE2DE">
      <w:numFmt w:val="decimal"/>
      <w:lvlText w:val=""/>
      <w:lvlJc w:val="left"/>
    </w:lvl>
    <w:lvl w:ilvl="8" w:tplc="0BAAE428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4AB8CF2A"/>
    <w:lvl w:ilvl="0" w:tplc="358464E2">
      <w:start w:val="1"/>
      <w:numFmt w:val="bullet"/>
      <w:lvlText w:val="В"/>
      <w:lvlJc w:val="left"/>
    </w:lvl>
    <w:lvl w:ilvl="1" w:tplc="A0601F00">
      <w:start w:val="1"/>
      <w:numFmt w:val="bullet"/>
      <w:lvlText w:val="В"/>
      <w:lvlJc w:val="left"/>
    </w:lvl>
    <w:lvl w:ilvl="2" w:tplc="8F1242E2">
      <w:numFmt w:val="decimal"/>
      <w:lvlText w:val=""/>
      <w:lvlJc w:val="left"/>
    </w:lvl>
    <w:lvl w:ilvl="3" w:tplc="2E2819E2">
      <w:numFmt w:val="decimal"/>
      <w:lvlText w:val=""/>
      <w:lvlJc w:val="left"/>
    </w:lvl>
    <w:lvl w:ilvl="4" w:tplc="578ADF2E">
      <w:numFmt w:val="decimal"/>
      <w:lvlText w:val=""/>
      <w:lvlJc w:val="left"/>
    </w:lvl>
    <w:lvl w:ilvl="5" w:tplc="A052EAF4">
      <w:numFmt w:val="decimal"/>
      <w:lvlText w:val=""/>
      <w:lvlJc w:val="left"/>
    </w:lvl>
    <w:lvl w:ilvl="6" w:tplc="191A5276">
      <w:numFmt w:val="decimal"/>
      <w:lvlText w:val=""/>
      <w:lvlJc w:val="left"/>
    </w:lvl>
    <w:lvl w:ilvl="7" w:tplc="F3103256">
      <w:numFmt w:val="decimal"/>
      <w:lvlText w:val=""/>
      <w:lvlJc w:val="left"/>
    </w:lvl>
    <w:lvl w:ilvl="8" w:tplc="9D8EEF6E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FEA6EE14"/>
    <w:lvl w:ilvl="0" w:tplc="0038C44E">
      <w:start w:val="1"/>
      <w:numFmt w:val="decimal"/>
      <w:lvlText w:val="%1."/>
      <w:lvlJc w:val="left"/>
    </w:lvl>
    <w:lvl w:ilvl="1" w:tplc="5E6E20F8">
      <w:numFmt w:val="decimal"/>
      <w:lvlText w:val=""/>
      <w:lvlJc w:val="left"/>
    </w:lvl>
    <w:lvl w:ilvl="2" w:tplc="520648C4">
      <w:numFmt w:val="decimal"/>
      <w:lvlText w:val=""/>
      <w:lvlJc w:val="left"/>
    </w:lvl>
    <w:lvl w:ilvl="3" w:tplc="DFA08ECE">
      <w:numFmt w:val="decimal"/>
      <w:lvlText w:val=""/>
      <w:lvlJc w:val="left"/>
    </w:lvl>
    <w:lvl w:ilvl="4" w:tplc="01A69D3E">
      <w:numFmt w:val="decimal"/>
      <w:lvlText w:val=""/>
      <w:lvlJc w:val="left"/>
    </w:lvl>
    <w:lvl w:ilvl="5" w:tplc="F1284458">
      <w:numFmt w:val="decimal"/>
      <w:lvlText w:val=""/>
      <w:lvlJc w:val="left"/>
    </w:lvl>
    <w:lvl w:ilvl="6" w:tplc="6CB6FB72">
      <w:numFmt w:val="decimal"/>
      <w:lvlText w:val=""/>
      <w:lvlJc w:val="left"/>
    </w:lvl>
    <w:lvl w:ilvl="7" w:tplc="0276B160">
      <w:numFmt w:val="decimal"/>
      <w:lvlText w:val=""/>
      <w:lvlJc w:val="left"/>
    </w:lvl>
    <w:lvl w:ilvl="8" w:tplc="3E8CEAC6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4D1"/>
    <w:rsid w:val="005334D1"/>
    <w:rsid w:val="00D9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0D13"/>
  <w15:docId w15:val="{CFC6EB22-1937-4349-B569-92D72E1E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2020-02-17T15:46:00Z</dcterms:created>
  <dcterms:modified xsi:type="dcterms:W3CDTF">2020-02-17T14:49:00Z</dcterms:modified>
</cp:coreProperties>
</file>