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D1" w:rsidRPr="00433EA2" w:rsidRDefault="00C441D1" w:rsidP="008F6B2E">
      <w:pPr>
        <w:pStyle w:val="2"/>
        <w:ind w:firstLine="0"/>
        <w:rPr>
          <w:color w:val="auto"/>
          <w:sz w:val="22"/>
          <w:szCs w:val="22"/>
        </w:rPr>
      </w:pPr>
      <w:bookmarkStart w:id="0" w:name="_Toc364713906"/>
      <w:r w:rsidRPr="00433EA2">
        <w:rPr>
          <w:color w:val="auto"/>
          <w:sz w:val="22"/>
          <w:szCs w:val="22"/>
        </w:rPr>
        <w:t>Пояснительная записка</w:t>
      </w:r>
      <w:bookmarkEnd w:id="0"/>
    </w:p>
    <w:p w:rsidR="008F6B2E" w:rsidRPr="00433EA2" w:rsidRDefault="008F6B2E" w:rsidP="008F6B2E">
      <w:pPr>
        <w:rPr>
          <w:sz w:val="22"/>
          <w:szCs w:val="22"/>
        </w:rPr>
      </w:pPr>
    </w:p>
    <w:p w:rsidR="00C441D1" w:rsidRPr="00433EA2" w:rsidRDefault="00C441D1" w:rsidP="00C441D1">
      <w:pPr>
        <w:ind w:firstLine="567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7C526D" w:rsidRPr="00433EA2" w:rsidRDefault="00A55E1D" w:rsidP="007C526D">
      <w:pPr>
        <w:pStyle w:val="a7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  <w:sz w:val="22"/>
          <w:szCs w:val="22"/>
        </w:rPr>
      </w:pPr>
      <w:r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 xml:space="preserve">Рабочая программа </w:t>
      </w:r>
      <w:proofErr w:type="gramStart"/>
      <w:r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 xml:space="preserve">по </w:t>
      </w:r>
      <w:r w:rsidR="007C526D"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 xml:space="preserve"> «</w:t>
      </w:r>
      <w:proofErr w:type="gramEnd"/>
      <w:r w:rsidR="007C526D"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>Информатика» был</w:t>
      </w:r>
      <w:r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>а</w:t>
      </w:r>
      <w:r w:rsidR="007C526D"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 xml:space="preserve"> составлен</w:t>
      </w:r>
      <w:r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>а</w:t>
      </w:r>
      <w:r w:rsidR="007C526D"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t xml:space="preserve"> на основе сле</w:t>
      </w:r>
      <w:r w:rsidR="007C526D" w:rsidRPr="00433EA2">
        <w:rPr>
          <w:rStyle w:val="aa"/>
          <w:rFonts w:eastAsia="Calibri"/>
          <w:b/>
          <w:bCs/>
          <w:i w:val="0"/>
          <w:color w:val="000000"/>
          <w:sz w:val="22"/>
          <w:szCs w:val="22"/>
        </w:rPr>
        <w:softHyphen/>
        <w:t>дующих документов</w:t>
      </w:r>
      <w:r w:rsidR="007C526D" w:rsidRPr="00433EA2">
        <w:rPr>
          <w:rStyle w:val="a9"/>
          <w:b w:val="0"/>
          <w:i/>
          <w:color w:val="000000"/>
          <w:sz w:val="22"/>
          <w:szCs w:val="22"/>
        </w:rPr>
        <w:t>:</w:t>
      </w:r>
    </w:p>
    <w:p w:rsidR="007C526D" w:rsidRPr="00433EA2" w:rsidRDefault="007C526D" w:rsidP="007C526D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2"/>
          <w:szCs w:val="22"/>
        </w:rPr>
      </w:pPr>
      <w:r w:rsidRPr="00433EA2">
        <w:rPr>
          <w:color w:val="000000"/>
          <w:sz w:val="22"/>
          <w:szCs w:val="22"/>
        </w:rPr>
        <w:t xml:space="preserve">1.Федеральный государственный образовательный стандарт основного общего образования/ М - во образования и науки Рос. Федерации. - </w:t>
      </w:r>
      <w:proofErr w:type="gramStart"/>
      <w:r w:rsidRPr="00433EA2">
        <w:rPr>
          <w:color w:val="000000"/>
          <w:sz w:val="22"/>
          <w:szCs w:val="22"/>
        </w:rPr>
        <w:t>М. :</w:t>
      </w:r>
      <w:proofErr w:type="gramEnd"/>
      <w:r w:rsidRPr="00433EA2">
        <w:rPr>
          <w:color w:val="000000"/>
          <w:sz w:val="22"/>
          <w:szCs w:val="22"/>
        </w:rPr>
        <w:t xml:space="preserve"> Просвещение. - ISBN 978 - 5 - 09 - 023272 - 9.</w:t>
      </w:r>
    </w:p>
    <w:p w:rsidR="007C526D" w:rsidRPr="00433EA2" w:rsidRDefault="007C526D" w:rsidP="007C526D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2"/>
          <w:szCs w:val="22"/>
        </w:rPr>
      </w:pPr>
      <w:r w:rsidRPr="00433EA2">
        <w:rPr>
          <w:color w:val="000000"/>
          <w:sz w:val="22"/>
          <w:szCs w:val="22"/>
        </w:rPr>
        <w:t xml:space="preserve">2.Босова, Л. Л. Информатика [Текст]: Учебник для 7 класса/Л. Л. </w:t>
      </w:r>
      <w:proofErr w:type="spellStart"/>
      <w:r w:rsidRPr="00433EA2">
        <w:rPr>
          <w:color w:val="000000"/>
          <w:sz w:val="22"/>
          <w:szCs w:val="22"/>
        </w:rPr>
        <w:t>Босова</w:t>
      </w:r>
      <w:proofErr w:type="spellEnd"/>
      <w:r w:rsidRPr="00433EA2">
        <w:rPr>
          <w:color w:val="000000"/>
          <w:sz w:val="22"/>
          <w:szCs w:val="22"/>
        </w:rPr>
        <w:t xml:space="preserve">, А. Ю. </w:t>
      </w:r>
      <w:proofErr w:type="spellStart"/>
      <w:r w:rsidRPr="00433EA2">
        <w:rPr>
          <w:color w:val="000000"/>
          <w:sz w:val="22"/>
          <w:szCs w:val="22"/>
        </w:rPr>
        <w:t>Босова</w:t>
      </w:r>
      <w:proofErr w:type="spellEnd"/>
      <w:r w:rsidRPr="00433EA2">
        <w:rPr>
          <w:color w:val="000000"/>
          <w:sz w:val="22"/>
          <w:szCs w:val="22"/>
        </w:rPr>
        <w:t>. –</w:t>
      </w:r>
      <w:proofErr w:type="gramStart"/>
      <w:r w:rsidRPr="00433EA2">
        <w:rPr>
          <w:color w:val="000000"/>
          <w:sz w:val="22"/>
          <w:szCs w:val="22"/>
        </w:rPr>
        <w:t>М. :</w:t>
      </w:r>
      <w:proofErr w:type="gramEnd"/>
      <w:r w:rsidRPr="00433EA2">
        <w:rPr>
          <w:color w:val="000000"/>
          <w:sz w:val="22"/>
          <w:szCs w:val="22"/>
        </w:rPr>
        <w:t xml:space="preserve"> БИНОМ. Лаборатория знаний, 2013. - 224 </w:t>
      </w:r>
      <w:proofErr w:type="gramStart"/>
      <w:r w:rsidRPr="00433EA2">
        <w:rPr>
          <w:color w:val="000000"/>
          <w:sz w:val="22"/>
          <w:szCs w:val="22"/>
        </w:rPr>
        <w:t>с. :</w:t>
      </w:r>
      <w:proofErr w:type="gramEnd"/>
      <w:r w:rsidRPr="00433EA2">
        <w:rPr>
          <w:color w:val="000000"/>
          <w:sz w:val="22"/>
          <w:szCs w:val="22"/>
        </w:rPr>
        <w:t xml:space="preserve"> </w:t>
      </w:r>
      <w:proofErr w:type="spellStart"/>
      <w:r w:rsidRPr="00433EA2">
        <w:rPr>
          <w:color w:val="000000"/>
          <w:sz w:val="22"/>
          <w:szCs w:val="22"/>
        </w:rPr>
        <w:t>илл</w:t>
      </w:r>
      <w:proofErr w:type="spellEnd"/>
      <w:r w:rsidRPr="00433EA2">
        <w:rPr>
          <w:color w:val="000000"/>
          <w:sz w:val="22"/>
          <w:szCs w:val="22"/>
        </w:rPr>
        <w:t>. ISBN 978 - 5 - 9963 - 1165 - 1.</w:t>
      </w:r>
    </w:p>
    <w:p w:rsidR="007C526D" w:rsidRPr="00433EA2" w:rsidRDefault="007C526D" w:rsidP="007C526D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2"/>
          <w:szCs w:val="22"/>
        </w:rPr>
      </w:pPr>
      <w:r w:rsidRPr="00433EA2">
        <w:rPr>
          <w:color w:val="000000"/>
          <w:sz w:val="22"/>
          <w:szCs w:val="22"/>
        </w:rPr>
        <w:t>3.Бородин М. Н. Информатика. УМК для основной школы [Электронный ресурс</w:t>
      </w:r>
      <w:proofErr w:type="gramStart"/>
      <w:r w:rsidRPr="00433EA2">
        <w:rPr>
          <w:color w:val="000000"/>
          <w:sz w:val="22"/>
          <w:szCs w:val="22"/>
        </w:rPr>
        <w:t>] :</w:t>
      </w:r>
      <w:proofErr w:type="gramEnd"/>
      <w:r w:rsidRPr="00433EA2">
        <w:rPr>
          <w:color w:val="000000"/>
          <w:sz w:val="22"/>
          <w:szCs w:val="22"/>
        </w:rPr>
        <w:t xml:space="preserve"> 5–6 классы. 7—9 классы. Методическое пособие / Автор - составитель: М. Н. Бородин. —Эл. изд. — </w:t>
      </w:r>
      <w:proofErr w:type="gramStart"/>
      <w:r w:rsidRPr="00433EA2">
        <w:rPr>
          <w:color w:val="000000"/>
          <w:sz w:val="22"/>
          <w:szCs w:val="22"/>
        </w:rPr>
        <w:t>М. :</w:t>
      </w:r>
      <w:proofErr w:type="gramEnd"/>
      <w:r w:rsidRPr="00433EA2">
        <w:rPr>
          <w:color w:val="000000"/>
          <w:sz w:val="22"/>
          <w:szCs w:val="22"/>
        </w:rPr>
        <w:t xml:space="preserve"> БИНОМ. Лаборатория знаний, 2013. —108 </w:t>
      </w:r>
      <w:proofErr w:type="gramStart"/>
      <w:r w:rsidRPr="00433EA2">
        <w:rPr>
          <w:color w:val="000000"/>
          <w:sz w:val="22"/>
          <w:szCs w:val="22"/>
        </w:rPr>
        <w:t>с. :</w:t>
      </w:r>
      <w:proofErr w:type="gramEnd"/>
      <w:r w:rsidRPr="00433EA2">
        <w:rPr>
          <w:color w:val="000000"/>
          <w:sz w:val="22"/>
          <w:szCs w:val="22"/>
        </w:rPr>
        <w:t xml:space="preserve"> ил. ISBN 978 - 5 - 9963 - 1462 - 1</w:t>
      </w:r>
    </w:p>
    <w:p w:rsidR="007C526D" w:rsidRPr="00433EA2" w:rsidRDefault="007C526D" w:rsidP="007C526D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2"/>
          <w:szCs w:val="22"/>
        </w:rPr>
      </w:pPr>
      <w:r w:rsidRPr="00433EA2">
        <w:rPr>
          <w:color w:val="000000"/>
          <w:sz w:val="22"/>
          <w:szCs w:val="22"/>
        </w:rPr>
        <w:t>4.Босова, Л. Л. Пояснительная записка к учебникам «Информатика» для 5 - 9 классов [Электронный ресурс]</w:t>
      </w:r>
    </w:p>
    <w:p w:rsidR="00EE38CA" w:rsidRPr="00433EA2" w:rsidRDefault="00EE38CA" w:rsidP="00067FC0">
      <w:pPr>
        <w:ind w:right="22"/>
        <w:jc w:val="both"/>
        <w:rPr>
          <w:sz w:val="22"/>
          <w:szCs w:val="22"/>
        </w:rPr>
      </w:pPr>
    </w:p>
    <w:p w:rsidR="00EE38CA" w:rsidRPr="00433EA2" w:rsidRDefault="00080E23" w:rsidP="00EE38CA">
      <w:pPr>
        <w:tabs>
          <w:tab w:val="num" w:pos="720"/>
        </w:tabs>
        <w:ind w:right="22"/>
        <w:jc w:val="center"/>
        <w:rPr>
          <w:b/>
          <w:sz w:val="22"/>
          <w:szCs w:val="22"/>
        </w:rPr>
      </w:pPr>
      <w:r w:rsidRPr="00433EA2">
        <w:rPr>
          <w:b/>
          <w:sz w:val="22"/>
          <w:szCs w:val="22"/>
        </w:rPr>
        <w:t>Описание м</w:t>
      </w:r>
      <w:r w:rsidR="00EE38CA" w:rsidRPr="00433EA2">
        <w:rPr>
          <w:b/>
          <w:sz w:val="22"/>
          <w:szCs w:val="22"/>
        </w:rPr>
        <w:t>ест</w:t>
      </w:r>
      <w:r w:rsidRPr="00433EA2">
        <w:rPr>
          <w:b/>
          <w:sz w:val="22"/>
          <w:szCs w:val="22"/>
        </w:rPr>
        <w:t>а</w:t>
      </w:r>
      <w:r w:rsidR="00EE38CA" w:rsidRPr="00433EA2">
        <w:rPr>
          <w:b/>
          <w:sz w:val="22"/>
          <w:szCs w:val="22"/>
        </w:rPr>
        <w:t xml:space="preserve"> учебного предмета в учебном плане</w:t>
      </w:r>
    </w:p>
    <w:p w:rsidR="008F6B2E" w:rsidRPr="00433EA2" w:rsidRDefault="008F6B2E" w:rsidP="00EE38CA">
      <w:pPr>
        <w:tabs>
          <w:tab w:val="num" w:pos="720"/>
        </w:tabs>
        <w:ind w:right="22"/>
        <w:jc w:val="center"/>
        <w:rPr>
          <w:b/>
          <w:sz w:val="22"/>
          <w:szCs w:val="22"/>
        </w:rPr>
      </w:pPr>
    </w:p>
    <w:p w:rsidR="00EE38CA" w:rsidRPr="00433EA2" w:rsidRDefault="00EE38CA" w:rsidP="00EE38CA">
      <w:pPr>
        <w:ind w:firstLine="540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В авторской программе </w:t>
      </w:r>
      <w:proofErr w:type="spellStart"/>
      <w:r w:rsidRPr="00433EA2">
        <w:rPr>
          <w:sz w:val="22"/>
          <w:szCs w:val="22"/>
        </w:rPr>
        <w:t>Босовой</w:t>
      </w:r>
      <w:proofErr w:type="spellEnd"/>
      <w:r w:rsidRPr="00433EA2">
        <w:rPr>
          <w:sz w:val="22"/>
          <w:szCs w:val="22"/>
        </w:rPr>
        <w:t xml:space="preserve"> Л.Л. </w:t>
      </w:r>
      <w:r w:rsidR="007C526D" w:rsidRPr="00433EA2">
        <w:rPr>
          <w:sz w:val="22"/>
          <w:szCs w:val="22"/>
        </w:rPr>
        <w:t xml:space="preserve"> </w:t>
      </w:r>
      <w:proofErr w:type="gramStart"/>
      <w:r w:rsidR="007C526D" w:rsidRPr="00433EA2">
        <w:rPr>
          <w:sz w:val="22"/>
          <w:szCs w:val="22"/>
        </w:rPr>
        <w:t>« Информатика</w:t>
      </w:r>
      <w:proofErr w:type="gramEnd"/>
      <w:r w:rsidR="007C526D" w:rsidRPr="00433EA2">
        <w:rPr>
          <w:sz w:val="22"/>
          <w:szCs w:val="22"/>
        </w:rPr>
        <w:t xml:space="preserve">» </w:t>
      </w:r>
      <w:r w:rsidRPr="00433EA2">
        <w:rPr>
          <w:sz w:val="22"/>
          <w:szCs w:val="22"/>
        </w:rPr>
        <w:t>на изучение курса в 7 классе отводится 35 часа. Рабочая программа составлена на 35 учеб</w:t>
      </w:r>
      <w:r w:rsidR="004211FC" w:rsidRPr="00433EA2">
        <w:rPr>
          <w:sz w:val="22"/>
          <w:szCs w:val="22"/>
        </w:rPr>
        <w:t xml:space="preserve">ных </w:t>
      </w:r>
      <w:proofErr w:type="gramStart"/>
      <w:r w:rsidR="004211FC" w:rsidRPr="00433EA2">
        <w:rPr>
          <w:sz w:val="22"/>
          <w:szCs w:val="22"/>
        </w:rPr>
        <w:t>часа  -</w:t>
      </w:r>
      <w:proofErr w:type="gramEnd"/>
      <w:r w:rsidR="004211FC" w:rsidRPr="00433EA2">
        <w:rPr>
          <w:sz w:val="22"/>
          <w:szCs w:val="22"/>
        </w:rPr>
        <w:t xml:space="preserve"> по 1 часу в неделю.</w:t>
      </w:r>
    </w:p>
    <w:p w:rsidR="004211FC" w:rsidRPr="00433EA2" w:rsidRDefault="004211FC" w:rsidP="00EE38CA">
      <w:pPr>
        <w:ind w:firstLine="540"/>
        <w:jc w:val="both"/>
        <w:rPr>
          <w:sz w:val="22"/>
          <w:szCs w:val="22"/>
        </w:rPr>
      </w:pPr>
    </w:p>
    <w:p w:rsidR="004211FC" w:rsidRPr="00433EA2" w:rsidRDefault="004211FC" w:rsidP="004211FC">
      <w:pPr>
        <w:ind w:firstLine="540"/>
        <w:jc w:val="center"/>
        <w:rPr>
          <w:b/>
          <w:sz w:val="22"/>
          <w:szCs w:val="22"/>
        </w:rPr>
      </w:pPr>
      <w:r w:rsidRPr="00433EA2">
        <w:rPr>
          <w:b/>
          <w:sz w:val="22"/>
          <w:szCs w:val="22"/>
        </w:rPr>
        <w:t>Личностные, метапредметные и предметные результаты освоения информатики</w:t>
      </w:r>
    </w:p>
    <w:p w:rsidR="005D772F" w:rsidRPr="00433EA2" w:rsidRDefault="005D772F" w:rsidP="004211FC">
      <w:pPr>
        <w:ind w:firstLine="540"/>
        <w:jc w:val="center"/>
        <w:rPr>
          <w:b/>
          <w:sz w:val="22"/>
          <w:szCs w:val="22"/>
        </w:rPr>
      </w:pPr>
    </w:p>
    <w:p w:rsidR="004211FC" w:rsidRPr="00433EA2" w:rsidRDefault="004211FC" w:rsidP="004211FC">
      <w:pPr>
        <w:ind w:firstLine="567"/>
        <w:jc w:val="both"/>
        <w:rPr>
          <w:sz w:val="22"/>
          <w:szCs w:val="22"/>
        </w:rPr>
      </w:pPr>
      <w:r w:rsidRPr="00433EA2">
        <w:rPr>
          <w:b/>
          <w:i/>
          <w:sz w:val="22"/>
          <w:szCs w:val="22"/>
        </w:rPr>
        <w:t>Личностные результаты</w:t>
      </w:r>
      <w:r w:rsidRPr="00433EA2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понимание роли информационных процессов в современном мире;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D772F" w:rsidRPr="00433EA2" w:rsidRDefault="005D772F" w:rsidP="005D772F">
      <w:pPr>
        <w:ind w:left="993"/>
        <w:jc w:val="both"/>
        <w:rPr>
          <w:sz w:val="22"/>
          <w:szCs w:val="22"/>
        </w:rPr>
      </w:pPr>
    </w:p>
    <w:p w:rsidR="004211FC" w:rsidRPr="00433EA2" w:rsidRDefault="004211FC" w:rsidP="004211FC">
      <w:pPr>
        <w:ind w:firstLine="567"/>
        <w:jc w:val="both"/>
        <w:rPr>
          <w:sz w:val="22"/>
          <w:szCs w:val="22"/>
        </w:rPr>
      </w:pPr>
      <w:r w:rsidRPr="00433EA2">
        <w:rPr>
          <w:b/>
          <w:i/>
          <w:sz w:val="22"/>
          <w:szCs w:val="22"/>
        </w:rPr>
        <w:t>Метапредметные результаты</w:t>
      </w:r>
      <w:r w:rsidRPr="00433EA2">
        <w:rPr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владение </w:t>
      </w:r>
      <w:proofErr w:type="spellStart"/>
      <w:r w:rsidRPr="00433EA2">
        <w:rPr>
          <w:sz w:val="22"/>
          <w:szCs w:val="22"/>
        </w:rPr>
        <w:t>общепредметными</w:t>
      </w:r>
      <w:proofErr w:type="spellEnd"/>
      <w:r w:rsidRPr="00433EA2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владение информационно-логическими </w:t>
      </w:r>
      <w:proofErr w:type="gramStart"/>
      <w:r w:rsidRPr="00433EA2">
        <w:rPr>
          <w:sz w:val="22"/>
          <w:szCs w:val="22"/>
        </w:rPr>
        <w:t>умениями:  определять</w:t>
      </w:r>
      <w:proofErr w:type="gramEnd"/>
      <w:r w:rsidRPr="00433EA2">
        <w:rPr>
          <w:sz w:val="22"/>
          <w:szCs w:val="22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211FC" w:rsidRPr="00433EA2" w:rsidRDefault="004211FC" w:rsidP="004211FC">
      <w:pPr>
        <w:numPr>
          <w:ilvl w:val="0"/>
          <w:numId w:val="6"/>
        </w:numPr>
        <w:ind w:left="993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33EA2">
        <w:rPr>
          <w:sz w:val="22"/>
          <w:szCs w:val="22"/>
        </w:rPr>
        <w:t>гипермедиасообщений</w:t>
      </w:r>
      <w:proofErr w:type="spellEnd"/>
      <w:r w:rsidRPr="00433EA2">
        <w:rPr>
          <w:sz w:val="22"/>
          <w:szCs w:val="22"/>
        </w:rPr>
        <w:t>; коммуникация и социальное взаимодействие; поиск и организация хранения информации; анализ информации).</w:t>
      </w:r>
    </w:p>
    <w:p w:rsidR="004211FC" w:rsidRPr="00433EA2" w:rsidRDefault="004211FC" w:rsidP="00565780">
      <w:pPr>
        <w:jc w:val="both"/>
        <w:rPr>
          <w:sz w:val="22"/>
          <w:szCs w:val="22"/>
        </w:rPr>
      </w:pPr>
      <w:r w:rsidRPr="00433EA2">
        <w:rPr>
          <w:b/>
          <w:i/>
          <w:sz w:val="22"/>
          <w:szCs w:val="22"/>
        </w:rPr>
        <w:t>Предметные результаты</w:t>
      </w:r>
      <w:r w:rsidRPr="00433EA2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211FC" w:rsidRPr="00433EA2" w:rsidRDefault="004211FC" w:rsidP="00565780">
      <w:pPr>
        <w:pStyle w:val="ad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211FC" w:rsidRPr="00433EA2" w:rsidRDefault="004211FC" w:rsidP="00565780">
      <w:pPr>
        <w:pStyle w:val="ad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433EA2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211FC" w:rsidRPr="00433EA2" w:rsidRDefault="004211FC" w:rsidP="00565780">
      <w:pPr>
        <w:pStyle w:val="ad"/>
        <w:numPr>
          <w:ilvl w:val="0"/>
          <w:numId w:val="12"/>
        </w:numPr>
        <w:ind w:left="142" w:hanging="142"/>
        <w:jc w:val="both"/>
        <w:rPr>
          <w:sz w:val="22"/>
          <w:szCs w:val="22"/>
        </w:rPr>
      </w:pPr>
      <w:r w:rsidRPr="00433EA2">
        <w:rPr>
          <w:sz w:val="22"/>
          <w:szCs w:val="22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211FC" w:rsidRPr="00433EA2" w:rsidRDefault="004211FC" w:rsidP="00565780">
      <w:pPr>
        <w:pStyle w:val="ad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211FC" w:rsidRPr="00433EA2" w:rsidRDefault="004211FC" w:rsidP="00565780">
      <w:pPr>
        <w:pStyle w:val="ad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433EA2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E38CA" w:rsidRPr="00433EA2" w:rsidRDefault="00EE38CA" w:rsidP="00EE38CA">
      <w:pPr>
        <w:ind w:firstLine="540"/>
        <w:jc w:val="both"/>
        <w:rPr>
          <w:sz w:val="22"/>
          <w:szCs w:val="22"/>
        </w:rPr>
      </w:pPr>
    </w:p>
    <w:p w:rsidR="00EE38CA" w:rsidRPr="00433EA2" w:rsidRDefault="00EE38CA" w:rsidP="00EE38CA">
      <w:pPr>
        <w:pStyle w:val="2"/>
        <w:ind w:firstLine="0"/>
        <w:rPr>
          <w:color w:val="auto"/>
          <w:sz w:val="22"/>
          <w:szCs w:val="22"/>
        </w:rPr>
      </w:pPr>
      <w:r w:rsidRPr="00433EA2">
        <w:rPr>
          <w:color w:val="auto"/>
          <w:sz w:val="22"/>
          <w:szCs w:val="22"/>
        </w:rPr>
        <w:t xml:space="preserve">Содержание </w:t>
      </w:r>
      <w:proofErr w:type="gramStart"/>
      <w:r w:rsidRPr="00433EA2">
        <w:rPr>
          <w:color w:val="auto"/>
          <w:sz w:val="22"/>
          <w:szCs w:val="22"/>
        </w:rPr>
        <w:t>предмета  «</w:t>
      </w:r>
      <w:proofErr w:type="gramEnd"/>
      <w:r w:rsidRPr="00433EA2">
        <w:rPr>
          <w:color w:val="auto"/>
          <w:sz w:val="22"/>
          <w:szCs w:val="22"/>
        </w:rPr>
        <w:t>И</w:t>
      </w:r>
      <w:r w:rsidR="007C526D" w:rsidRPr="00433EA2">
        <w:rPr>
          <w:color w:val="auto"/>
          <w:sz w:val="22"/>
          <w:szCs w:val="22"/>
        </w:rPr>
        <w:t>нформатика</w:t>
      </w:r>
      <w:r w:rsidRPr="00433EA2">
        <w:rPr>
          <w:color w:val="auto"/>
          <w:sz w:val="22"/>
          <w:szCs w:val="22"/>
        </w:rPr>
        <w:t xml:space="preserve">» </w:t>
      </w:r>
      <w:r w:rsidR="004211FC" w:rsidRPr="00433EA2">
        <w:rPr>
          <w:color w:val="auto"/>
          <w:sz w:val="22"/>
          <w:szCs w:val="22"/>
        </w:rPr>
        <w:t>в 7 классе</w:t>
      </w:r>
    </w:p>
    <w:p w:rsidR="008F6B2E" w:rsidRPr="00433EA2" w:rsidRDefault="008F6B2E" w:rsidP="008F6B2E">
      <w:pPr>
        <w:rPr>
          <w:sz w:val="22"/>
          <w:szCs w:val="22"/>
        </w:rPr>
      </w:pPr>
    </w:p>
    <w:p w:rsidR="005F5B20" w:rsidRPr="00433EA2" w:rsidRDefault="005F5B20" w:rsidP="005F5B20">
      <w:pPr>
        <w:autoSpaceDE w:val="0"/>
        <w:autoSpaceDN w:val="0"/>
        <w:adjustRightInd w:val="0"/>
        <w:rPr>
          <w:sz w:val="22"/>
          <w:szCs w:val="22"/>
        </w:rPr>
      </w:pPr>
      <w:r w:rsidRPr="00433EA2">
        <w:rPr>
          <w:sz w:val="22"/>
          <w:szCs w:val="22"/>
        </w:rPr>
        <w:tab/>
        <w:t>Структура содержания курса информатики для 7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59"/>
        <w:gridCol w:w="1559"/>
      </w:tblGrid>
      <w:tr w:rsidR="005F5B20" w:rsidRPr="00433EA2" w:rsidTr="003A60B8">
        <w:trPr>
          <w:trHeight w:val="607"/>
          <w:jc w:val="center"/>
        </w:trPr>
        <w:tc>
          <w:tcPr>
            <w:tcW w:w="445" w:type="dxa"/>
          </w:tcPr>
          <w:p w:rsidR="005F5B20" w:rsidRPr="00433EA2" w:rsidRDefault="005F5B20" w:rsidP="003A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№</w:t>
            </w:r>
          </w:p>
        </w:tc>
        <w:tc>
          <w:tcPr>
            <w:tcW w:w="5759" w:type="dxa"/>
          </w:tcPr>
          <w:p w:rsidR="005F5B20" w:rsidRPr="00433EA2" w:rsidRDefault="005F5B20" w:rsidP="005657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Название темы</w:t>
            </w:r>
          </w:p>
          <w:p w:rsidR="005F5B20" w:rsidRPr="00433EA2" w:rsidRDefault="005F5B20" w:rsidP="005657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5B20" w:rsidRPr="00433EA2" w:rsidRDefault="005F5B20" w:rsidP="003A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Количество часов</w:t>
            </w:r>
          </w:p>
        </w:tc>
      </w:tr>
      <w:tr w:rsidR="00114525" w:rsidRPr="00433EA2" w:rsidTr="003A60B8">
        <w:trPr>
          <w:jc w:val="center"/>
        </w:trPr>
        <w:tc>
          <w:tcPr>
            <w:tcW w:w="445" w:type="dxa"/>
          </w:tcPr>
          <w:p w:rsidR="00114525" w:rsidRPr="00433EA2" w:rsidRDefault="00114525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114525" w:rsidRPr="00433EA2" w:rsidRDefault="00114525" w:rsidP="00565780">
            <w:pPr>
              <w:pStyle w:val="a7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 xml:space="preserve">Введение. Техника Безопасности. </w:t>
            </w:r>
          </w:p>
        </w:tc>
        <w:tc>
          <w:tcPr>
            <w:tcW w:w="1559" w:type="dxa"/>
          </w:tcPr>
          <w:p w:rsidR="00114525" w:rsidRPr="00433EA2" w:rsidRDefault="00114525" w:rsidP="003A60B8">
            <w:pPr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1</w:t>
            </w:r>
          </w:p>
        </w:tc>
      </w:tr>
      <w:tr w:rsidR="005F5B20" w:rsidRPr="00433EA2" w:rsidTr="003A60B8">
        <w:trPr>
          <w:jc w:val="center"/>
        </w:trPr>
        <w:tc>
          <w:tcPr>
            <w:tcW w:w="445" w:type="dxa"/>
          </w:tcPr>
          <w:p w:rsidR="005F5B20" w:rsidRPr="00433EA2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5F5B20" w:rsidRPr="00433EA2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5F5B20" w:rsidRPr="00433EA2" w:rsidRDefault="005F5B20" w:rsidP="003A60B8">
            <w:pPr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9</w:t>
            </w:r>
          </w:p>
        </w:tc>
      </w:tr>
      <w:tr w:rsidR="005F5B20" w:rsidRPr="00433EA2" w:rsidTr="003A60B8">
        <w:trPr>
          <w:jc w:val="center"/>
        </w:trPr>
        <w:tc>
          <w:tcPr>
            <w:tcW w:w="445" w:type="dxa"/>
          </w:tcPr>
          <w:p w:rsidR="005F5B20" w:rsidRPr="00433EA2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5F5B20" w:rsidRPr="00433EA2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5F5B20" w:rsidRPr="00433EA2" w:rsidRDefault="005F5B20" w:rsidP="003A60B8">
            <w:pPr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7</w:t>
            </w:r>
          </w:p>
        </w:tc>
      </w:tr>
      <w:tr w:rsidR="005F5B20" w:rsidRPr="00433EA2" w:rsidTr="003A60B8">
        <w:trPr>
          <w:jc w:val="center"/>
        </w:trPr>
        <w:tc>
          <w:tcPr>
            <w:tcW w:w="445" w:type="dxa"/>
          </w:tcPr>
          <w:p w:rsidR="005F5B20" w:rsidRPr="00433EA2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5F5B20" w:rsidRPr="00433EA2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5F5B20" w:rsidRPr="00433EA2" w:rsidRDefault="005F5B20" w:rsidP="003A60B8">
            <w:pPr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4</w:t>
            </w:r>
          </w:p>
        </w:tc>
      </w:tr>
      <w:tr w:rsidR="005F5B20" w:rsidRPr="00433EA2" w:rsidTr="003A60B8">
        <w:trPr>
          <w:jc w:val="center"/>
        </w:trPr>
        <w:tc>
          <w:tcPr>
            <w:tcW w:w="445" w:type="dxa"/>
          </w:tcPr>
          <w:p w:rsidR="005F5B20" w:rsidRPr="00433EA2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5F5B20" w:rsidRPr="00433EA2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5F5B20" w:rsidRPr="00433EA2" w:rsidRDefault="005F5B20" w:rsidP="003A60B8">
            <w:pPr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9</w:t>
            </w:r>
          </w:p>
        </w:tc>
      </w:tr>
      <w:tr w:rsidR="005F5B20" w:rsidRPr="00433EA2" w:rsidTr="003A60B8">
        <w:trPr>
          <w:jc w:val="center"/>
        </w:trPr>
        <w:tc>
          <w:tcPr>
            <w:tcW w:w="445" w:type="dxa"/>
          </w:tcPr>
          <w:p w:rsidR="005F5B20" w:rsidRPr="00433EA2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5F5B20" w:rsidRPr="00433EA2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Мультимедиа</w:t>
            </w:r>
          </w:p>
        </w:tc>
        <w:tc>
          <w:tcPr>
            <w:tcW w:w="1559" w:type="dxa"/>
          </w:tcPr>
          <w:p w:rsidR="005F5B20" w:rsidRPr="00433EA2" w:rsidRDefault="005F5B20" w:rsidP="003A60B8">
            <w:pPr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4</w:t>
            </w:r>
          </w:p>
        </w:tc>
      </w:tr>
      <w:tr w:rsidR="005F5B20" w:rsidRPr="00433EA2" w:rsidTr="003A60B8">
        <w:trPr>
          <w:jc w:val="center"/>
        </w:trPr>
        <w:tc>
          <w:tcPr>
            <w:tcW w:w="445" w:type="dxa"/>
          </w:tcPr>
          <w:p w:rsidR="005F5B20" w:rsidRPr="00433EA2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5F5B20" w:rsidRPr="00433EA2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Резерв</w:t>
            </w:r>
          </w:p>
        </w:tc>
        <w:tc>
          <w:tcPr>
            <w:tcW w:w="1559" w:type="dxa"/>
          </w:tcPr>
          <w:p w:rsidR="005F5B20" w:rsidRPr="00433EA2" w:rsidRDefault="00114525" w:rsidP="003A60B8">
            <w:pPr>
              <w:jc w:val="center"/>
              <w:rPr>
                <w:sz w:val="22"/>
                <w:szCs w:val="22"/>
              </w:rPr>
            </w:pPr>
            <w:r w:rsidRPr="00433EA2">
              <w:rPr>
                <w:sz w:val="22"/>
                <w:szCs w:val="22"/>
              </w:rPr>
              <w:t>1</w:t>
            </w:r>
          </w:p>
        </w:tc>
      </w:tr>
      <w:tr w:rsidR="005F5B20" w:rsidRPr="00433EA2" w:rsidTr="003A60B8">
        <w:trPr>
          <w:jc w:val="center"/>
        </w:trPr>
        <w:tc>
          <w:tcPr>
            <w:tcW w:w="445" w:type="dxa"/>
          </w:tcPr>
          <w:p w:rsidR="005F5B20" w:rsidRPr="00433EA2" w:rsidRDefault="005F5B20" w:rsidP="003A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5F5B20" w:rsidRPr="00433EA2" w:rsidRDefault="005F5B20" w:rsidP="003A60B8">
            <w:pPr>
              <w:pStyle w:val="a7"/>
              <w:spacing w:before="0" w:beforeAutospacing="0" w:after="0" w:afterAutospacing="0"/>
              <w:ind w:firstLine="34"/>
              <w:jc w:val="right"/>
              <w:rPr>
                <w:b/>
                <w:bCs/>
                <w:sz w:val="22"/>
                <w:szCs w:val="22"/>
              </w:rPr>
            </w:pPr>
            <w:r w:rsidRPr="00433EA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F5B20" w:rsidRPr="00433EA2" w:rsidRDefault="005F5B20" w:rsidP="00565780">
            <w:pPr>
              <w:jc w:val="center"/>
              <w:rPr>
                <w:b/>
                <w:i/>
                <w:sz w:val="22"/>
                <w:szCs w:val="22"/>
              </w:rPr>
            </w:pPr>
            <w:r w:rsidRPr="00433EA2">
              <w:rPr>
                <w:b/>
                <w:i/>
                <w:sz w:val="22"/>
                <w:szCs w:val="22"/>
              </w:rPr>
              <w:t>3</w:t>
            </w:r>
            <w:r w:rsidR="00565780" w:rsidRPr="00433EA2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5F5B20" w:rsidRPr="00433EA2" w:rsidRDefault="005F5B20" w:rsidP="005F5B20">
      <w:pPr>
        <w:rPr>
          <w:sz w:val="22"/>
          <w:szCs w:val="22"/>
        </w:rPr>
      </w:pPr>
    </w:p>
    <w:p w:rsidR="005F5B20" w:rsidRPr="00433EA2" w:rsidRDefault="00565780" w:rsidP="005F5B20">
      <w:pPr>
        <w:rPr>
          <w:sz w:val="22"/>
          <w:szCs w:val="22"/>
        </w:rPr>
      </w:pPr>
      <w:r w:rsidRPr="00433EA2">
        <w:rPr>
          <w:sz w:val="22"/>
          <w:szCs w:val="22"/>
        </w:rPr>
        <w:t xml:space="preserve">             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39"/>
        <w:rPr>
          <w:b/>
          <w:bCs/>
          <w:iCs/>
          <w:sz w:val="22"/>
          <w:szCs w:val="22"/>
        </w:rPr>
      </w:pPr>
      <w:r w:rsidRPr="00433EA2">
        <w:rPr>
          <w:b/>
          <w:bCs/>
          <w:iCs/>
          <w:sz w:val="22"/>
          <w:szCs w:val="22"/>
        </w:rPr>
        <w:t>1. Информация и информационные процессы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lastRenderedPageBreak/>
        <w:t xml:space="preserve">Хранение информации. </w:t>
      </w:r>
      <w:proofErr w:type="gramStart"/>
      <w:r w:rsidRPr="00433EA2">
        <w:rPr>
          <w:sz w:val="22"/>
          <w:szCs w:val="22"/>
        </w:rPr>
        <w:t>Носители  информации</w:t>
      </w:r>
      <w:proofErr w:type="gramEnd"/>
      <w:r w:rsidRPr="00433EA2">
        <w:rPr>
          <w:sz w:val="22"/>
          <w:szCs w:val="22"/>
        </w:rPr>
        <w:t xml:space="preserve"> (бумажные, магнитные, оптические, </w:t>
      </w:r>
      <w:proofErr w:type="spellStart"/>
      <w:r w:rsidRPr="00433EA2">
        <w:rPr>
          <w:sz w:val="22"/>
          <w:szCs w:val="22"/>
        </w:rPr>
        <w:t>флеш</w:t>
      </w:r>
      <w:proofErr w:type="spellEnd"/>
      <w:r w:rsidRPr="00433EA2">
        <w:rPr>
          <w:sz w:val="22"/>
          <w:szCs w:val="22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Передача информации. Источник, информационный канал, приёмник информации. 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39"/>
        <w:rPr>
          <w:b/>
          <w:bCs/>
          <w:iCs/>
          <w:sz w:val="22"/>
          <w:szCs w:val="22"/>
        </w:rPr>
      </w:pPr>
      <w:r w:rsidRPr="00433EA2">
        <w:rPr>
          <w:sz w:val="22"/>
          <w:szCs w:val="22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39"/>
        <w:rPr>
          <w:b/>
          <w:bCs/>
          <w:iCs/>
          <w:sz w:val="22"/>
          <w:szCs w:val="22"/>
        </w:rPr>
      </w:pPr>
      <w:r w:rsidRPr="00433EA2">
        <w:rPr>
          <w:b/>
          <w:bCs/>
          <w:iCs/>
          <w:sz w:val="22"/>
          <w:szCs w:val="22"/>
        </w:rPr>
        <w:t>2. Компьютер – как универсальное средство обработки информации.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Общее описание компьютера. Программный принцип работы компьютера. 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Правовые нормы использования программного обеспечения. 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>Файл. Типы файлов. Каталог (директория). Файловая система.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39"/>
        <w:rPr>
          <w:iCs/>
          <w:sz w:val="22"/>
          <w:szCs w:val="22"/>
        </w:rPr>
      </w:pPr>
      <w:r w:rsidRPr="00433EA2">
        <w:rPr>
          <w:sz w:val="22"/>
          <w:szCs w:val="22"/>
        </w:rPr>
        <w:t>Гигиенические, эргономические и технические условия безопасной эксплуатации компьютера.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40"/>
        <w:rPr>
          <w:b/>
          <w:bCs/>
          <w:iCs/>
          <w:sz w:val="22"/>
          <w:szCs w:val="22"/>
        </w:rPr>
      </w:pPr>
      <w:r w:rsidRPr="00433EA2">
        <w:rPr>
          <w:b/>
          <w:bCs/>
          <w:iCs/>
          <w:sz w:val="22"/>
          <w:szCs w:val="22"/>
        </w:rPr>
        <w:t>3. Обработка графической информации.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40"/>
        <w:rPr>
          <w:bCs/>
          <w:iCs/>
          <w:sz w:val="22"/>
          <w:szCs w:val="22"/>
        </w:rPr>
      </w:pPr>
      <w:r w:rsidRPr="00433EA2">
        <w:rPr>
          <w:sz w:val="22"/>
          <w:szCs w:val="22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40"/>
        <w:rPr>
          <w:b/>
          <w:bCs/>
          <w:iCs/>
          <w:sz w:val="22"/>
          <w:szCs w:val="22"/>
        </w:rPr>
      </w:pPr>
      <w:r w:rsidRPr="00433EA2">
        <w:rPr>
          <w:b/>
          <w:bCs/>
          <w:iCs/>
          <w:sz w:val="22"/>
          <w:szCs w:val="22"/>
        </w:rPr>
        <w:t>4. Обработка текстовой информации.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</w:r>
      <w:proofErr w:type="gramStart"/>
      <w:r w:rsidRPr="00433EA2">
        <w:rPr>
          <w:sz w:val="22"/>
          <w:szCs w:val="22"/>
        </w:rPr>
        <w:t>и  графических</w:t>
      </w:r>
      <w:proofErr w:type="gramEnd"/>
      <w:r w:rsidRPr="00433EA2">
        <w:rPr>
          <w:sz w:val="22"/>
          <w:szCs w:val="22"/>
        </w:rPr>
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proofErr w:type="gramStart"/>
      <w:r w:rsidRPr="00433EA2">
        <w:rPr>
          <w:sz w:val="22"/>
          <w:szCs w:val="22"/>
        </w:rPr>
        <w:t>различных  текстовых</w:t>
      </w:r>
      <w:proofErr w:type="gramEnd"/>
      <w:r w:rsidRPr="00433EA2">
        <w:rPr>
          <w:sz w:val="22"/>
          <w:szCs w:val="22"/>
        </w:rPr>
        <w:t xml:space="preserve"> форматах.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>Инструменты распознавания текстов и компьютерного перевода.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40"/>
        <w:rPr>
          <w:b/>
          <w:bCs/>
          <w:iCs/>
          <w:sz w:val="22"/>
          <w:szCs w:val="22"/>
        </w:rPr>
      </w:pPr>
      <w:r w:rsidRPr="00433EA2">
        <w:rPr>
          <w:b/>
          <w:bCs/>
          <w:iCs/>
          <w:sz w:val="22"/>
          <w:szCs w:val="22"/>
        </w:rPr>
        <w:t>5. Мультимедиа.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EE38CA" w:rsidRPr="00433EA2" w:rsidRDefault="00EE38CA" w:rsidP="00EE38CA">
      <w:pPr>
        <w:ind w:firstLine="472"/>
        <w:rPr>
          <w:sz w:val="22"/>
          <w:szCs w:val="22"/>
        </w:rPr>
      </w:pPr>
      <w:r w:rsidRPr="00433EA2">
        <w:rPr>
          <w:sz w:val="22"/>
          <w:szCs w:val="22"/>
        </w:rPr>
        <w:t xml:space="preserve">Звуки и видео изображения. Композиция и монтаж. </w:t>
      </w:r>
    </w:p>
    <w:p w:rsidR="00EE38CA" w:rsidRPr="00433EA2" w:rsidRDefault="00EE38CA" w:rsidP="00EE38CA">
      <w:pPr>
        <w:pStyle w:val="a7"/>
        <w:spacing w:before="0" w:beforeAutospacing="0" w:after="0" w:afterAutospacing="0"/>
        <w:ind w:left="540"/>
        <w:rPr>
          <w:sz w:val="22"/>
          <w:szCs w:val="22"/>
        </w:rPr>
      </w:pPr>
      <w:r w:rsidRPr="00433EA2">
        <w:rPr>
          <w:sz w:val="22"/>
          <w:szCs w:val="22"/>
        </w:rPr>
        <w:t>Возможность дискретного представления мультимедийных данных</w:t>
      </w:r>
      <w:r w:rsidR="004211FC" w:rsidRPr="00433EA2">
        <w:rPr>
          <w:sz w:val="22"/>
          <w:szCs w:val="22"/>
        </w:rPr>
        <w:t>.</w:t>
      </w:r>
    </w:p>
    <w:p w:rsidR="00433EA2" w:rsidRDefault="00433EA2" w:rsidP="00433EA2">
      <w:bookmarkStart w:id="1" w:name="_GoBack"/>
      <w:bookmarkEnd w:id="1"/>
    </w:p>
    <w:sectPr w:rsidR="00433EA2" w:rsidSect="00E32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678" w:bottom="284" w:left="56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17" w:rsidRDefault="00D54F17" w:rsidP="00C441D1">
      <w:r>
        <w:separator/>
      </w:r>
    </w:p>
  </w:endnote>
  <w:endnote w:type="continuationSeparator" w:id="0">
    <w:p w:rsidR="00D54F17" w:rsidRDefault="00D54F17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18" w:rsidRDefault="00E3281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31" w:rsidRDefault="007F75B3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C3A">
      <w:rPr>
        <w:noProof/>
      </w:rPr>
      <w:t>21</w:t>
    </w:r>
    <w:r>
      <w:fldChar w:fldCharType="end"/>
    </w:r>
  </w:p>
  <w:p w:rsidR="00171531" w:rsidRDefault="0017153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18" w:rsidRDefault="00E3281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17" w:rsidRDefault="00D54F17" w:rsidP="00C441D1">
      <w:r>
        <w:separator/>
      </w:r>
    </w:p>
  </w:footnote>
  <w:footnote w:type="continuationSeparator" w:id="0">
    <w:p w:rsidR="00D54F17" w:rsidRDefault="00D54F17" w:rsidP="00C4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18" w:rsidRDefault="00E3281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18" w:rsidRDefault="00E3281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18" w:rsidRDefault="00E328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4063"/>
    <w:rsid w:val="00020B85"/>
    <w:rsid w:val="0002767D"/>
    <w:rsid w:val="00032EA8"/>
    <w:rsid w:val="00067FC0"/>
    <w:rsid w:val="00072417"/>
    <w:rsid w:val="00077C0E"/>
    <w:rsid w:val="00080E23"/>
    <w:rsid w:val="000A19DD"/>
    <w:rsid w:val="000D38D8"/>
    <w:rsid w:val="000D5233"/>
    <w:rsid w:val="0011145F"/>
    <w:rsid w:val="00114525"/>
    <w:rsid w:val="00151B74"/>
    <w:rsid w:val="00170897"/>
    <w:rsid w:val="00171531"/>
    <w:rsid w:val="0026728B"/>
    <w:rsid w:val="002A057B"/>
    <w:rsid w:val="002A7727"/>
    <w:rsid w:val="002D2038"/>
    <w:rsid w:val="00320518"/>
    <w:rsid w:val="003A60B8"/>
    <w:rsid w:val="003F48C0"/>
    <w:rsid w:val="004211FC"/>
    <w:rsid w:val="00433EA2"/>
    <w:rsid w:val="004C0CED"/>
    <w:rsid w:val="004E6067"/>
    <w:rsid w:val="004F45E2"/>
    <w:rsid w:val="00565780"/>
    <w:rsid w:val="005C018F"/>
    <w:rsid w:val="005D22F4"/>
    <w:rsid w:val="005D772F"/>
    <w:rsid w:val="005F5B20"/>
    <w:rsid w:val="006F76B5"/>
    <w:rsid w:val="007105A5"/>
    <w:rsid w:val="007120F3"/>
    <w:rsid w:val="00731612"/>
    <w:rsid w:val="007A11C3"/>
    <w:rsid w:val="007B653E"/>
    <w:rsid w:val="007C526D"/>
    <w:rsid w:val="007F75B3"/>
    <w:rsid w:val="00887798"/>
    <w:rsid w:val="008F6B2E"/>
    <w:rsid w:val="00904127"/>
    <w:rsid w:val="009232E1"/>
    <w:rsid w:val="0097293F"/>
    <w:rsid w:val="00986A4B"/>
    <w:rsid w:val="009A1C62"/>
    <w:rsid w:val="009C7B79"/>
    <w:rsid w:val="009E6020"/>
    <w:rsid w:val="009E778E"/>
    <w:rsid w:val="00A005D7"/>
    <w:rsid w:val="00A44F92"/>
    <w:rsid w:val="00A55E1D"/>
    <w:rsid w:val="00AE35D0"/>
    <w:rsid w:val="00BB436D"/>
    <w:rsid w:val="00BC7C3A"/>
    <w:rsid w:val="00BD1FB8"/>
    <w:rsid w:val="00BD2F85"/>
    <w:rsid w:val="00BF28E6"/>
    <w:rsid w:val="00C10310"/>
    <w:rsid w:val="00C32D4F"/>
    <w:rsid w:val="00C42121"/>
    <w:rsid w:val="00C441D1"/>
    <w:rsid w:val="00C66C8D"/>
    <w:rsid w:val="00CE4A37"/>
    <w:rsid w:val="00D04079"/>
    <w:rsid w:val="00D51B64"/>
    <w:rsid w:val="00D54F17"/>
    <w:rsid w:val="00D82268"/>
    <w:rsid w:val="00D952E1"/>
    <w:rsid w:val="00DA3C59"/>
    <w:rsid w:val="00DC1F6C"/>
    <w:rsid w:val="00DC20B7"/>
    <w:rsid w:val="00DD0422"/>
    <w:rsid w:val="00E149CB"/>
    <w:rsid w:val="00E32818"/>
    <w:rsid w:val="00E54611"/>
    <w:rsid w:val="00E73A7B"/>
    <w:rsid w:val="00EE38CA"/>
    <w:rsid w:val="00EE3D29"/>
    <w:rsid w:val="00EF2E60"/>
    <w:rsid w:val="00F11605"/>
    <w:rsid w:val="00F13987"/>
    <w:rsid w:val="00F5547B"/>
    <w:rsid w:val="00F8043E"/>
    <w:rsid w:val="00FA1799"/>
    <w:rsid w:val="00FA2AC1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882F-8550-49A8-8580-2ED7D21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uiPriority w:val="1"/>
    <w:qFormat/>
    <w:rsid w:val="00067FC0"/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rsid w:val="00EE38CA"/>
    <w:rPr>
      <w:color w:val="0000FF"/>
      <w:u w:val="single"/>
    </w:rPr>
  </w:style>
  <w:style w:type="character" w:styleId="a9">
    <w:name w:val="Strong"/>
    <w:basedOn w:val="a0"/>
    <w:uiPriority w:val="22"/>
    <w:qFormat/>
    <w:rsid w:val="007C526D"/>
    <w:rPr>
      <w:b/>
      <w:bCs/>
    </w:rPr>
  </w:style>
  <w:style w:type="character" w:styleId="aa">
    <w:name w:val="Emphasis"/>
    <w:basedOn w:val="a0"/>
    <w:uiPriority w:val="20"/>
    <w:qFormat/>
    <w:rsid w:val="007C526D"/>
    <w:rPr>
      <w:i/>
      <w:iCs/>
    </w:rPr>
  </w:style>
  <w:style w:type="paragraph" w:styleId="ab">
    <w:name w:val="Body Text Indent"/>
    <w:basedOn w:val="a"/>
    <w:link w:val="ac"/>
    <w:rsid w:val="007C526D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565780"/>
    <w:pPr>
      <w:ind w:left="720"/>
      <w:contextualSpacing/>
    </w:pPr>
  </w:style>
  <w:style w:type="table" w:styleId="ae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CEFA-84A2-48A4-A6EF-88DD77A7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12369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2014-12-07T15:24:00Z</cp:lastPrinted>
  <dcterms:created xsi:type="dcterms:W3CDTF">2020-02-11T13:46:00Z</dcterms:created>
  <dcterms:modified xsi:type="dcterms:W3CDTF">2020-02-11T13:46:00Z</dcterms:modified>
</cp:coreProperties>
</file>