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51F1" w14:textId="77777777" w:rsidR="00FE4D88" w:rsidRPr="00D07626" w:rsidRDefault="00FE4D88" w:rsidP="00FE4D88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14:paraId="10B93124" w14:textId="77777777" w:rsidR="00FE4D88" w:rsidRPr="00D07626" w:rsidRDefault="00FE4D88" w:rsidP="00FE4D88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приказом</w:t>
      </w:r>
    </w:p>
    <w:p w14:paraId="2B9EFA76" w14:textId="77777777" w:rsidR="00FE4D88" w:rsidRPr="00D07626" w:rsidRDefault="00FE4D88" w:rsidP="00FE4D88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</w:t>
      </w:r>
    </w:p>
    <w:p w14:paraId="0CFB462E" w14:textId="77777777" w:rsidR="00FE4D88" w:rsidRPr="00D07626" w:rsidRDefault="00FE4D88" w:rsidP="00FE4D88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Ярославской области</w:t>
      </w:r>
    </w:p>
    <w:p w14:paraId="1EC006DD" w14:textId="77777777" w:rsidR="00FE4D88" w:rsidRPr="00D07626" w:rsidRDefault="00FE4D88" w:rsidP="00FE4D88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от_____________№______</w:t>
      </w:r>
    </w:p>
    <w:p w14:paraId="47D40FF2" w14:textId="77777777" w:rsidR="00FE4D88" w:rsidRPr="00D07626" w:rsidRDefault="00FE4D88" w:rsidP="00FE4D88">
      <w:pPr>
        <w:pStyle w:val="ConsPlusNormal"/>
        <w:ind w:firstLine="720"/>
        <w:jc w:val="right"/>
        <w:outlineLvl w:val="1"/>
        <w:rPr>
          <w:sz w:val="28"/>
          <w:szCs w:val="28"/>
        </w:rPr>
      </w:pPr>
    </w:p>
    <w:p w14:paraId="2D749194" w14:textId="77777777" w:rsidR="00FE4D88" w:rsidRPr="00D07626" w:rsidRDefault="00FE4D88" w:rsidP="00FE4D88">
      <w:pPr>
        <w:pStyle w:val="ConsPlusNormal"/>
        <w:ind w:firstLine="720"/>
        <w:jc w:val="center"/>
        <w:outlineLvl w:val="1"/>
        <w:rPr>
          <w:b/>
          <w:sz w:val="28"/>
          <w:szCs w:val="28"/>
        </w:rPr>
      </w:pPr>
      <w:r w:rsidRPr="00D07626">
        <w:rPr>
          <w:b/>
          <w:sz w:val="28"/>
          <w:szCs w:val="28"/>
        </w:rPr>
        <w:t>ПЛАН МЕРОПРИЯТИЙ</w:t>
      </w:r>
    </w:p>
    <w:p w14:paraId="6C01AC5C" w14:textId="77777777" w:rsidR="00FE4D88" w:rsidRPr="00D07626" w:rsidRDefault="00FE4D88" w:rsidP="00FE4D88">
      <w:pPr>
        <w:pStyle w:val="ConsPlusNormal"/>
        <w:jc w:val="center"/>
        <w:outlineLvl w:val="1"/>
        <w:rPr>
          <w:b/>
          <w:sz w:val="28"/>
          <w:szCs w:val="28"/>
        </w:rPr>
      </w:pPr>
      <w:r w:rsidRPr="00D07626">
        <w:rPr>
          <w:b/>
          <w:sz w:val="28"/>
          <w:szCs w:val="28"/>
        </w:rPr>
        <w:t>по реализации Концепции развития шахматного образования в Ярославской области на период до 2030 года</w:t>
      </w:r>
    </w:p>
    <w:p w14:paraId="173E3E36" w14:textId="77777777" w:rsidR="00FE4D88" w:rsidRPr="00D07626" w:rsidRDefault="00FE4D88" w:rsidP="00FE4D88">
      <w:pPr>
        <w:pStyle w:val="ConsPlusNormal"/>
        <w:ind w:firstLine="720"/>
        <w:jc w:val="center"/>
        <w:outlineLvl w:val="1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885"/>
        <w:gridCol w:w="2472"/>
        <w:gridCol w:w="1623"/>
        <w:gridCol w:w="2055"/>
      </w:tblGrid>
      <w:tr w:rsidR="00FE4D88" w:rsidRPr="00D07626" w14:paraId="0AD9EF79" w14:textId="77777777" w:rsidTr="006F2451">
        <w:tc>
          <w:tcPr>
            <w:tcW w:w="0" w:type="auto"/>
            <w:vAlign w:val="center"/>
          </w:tcPr>
          <w:p w14:paraId="49E5499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14:paraId="7C456452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0D2693A8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1623" w:type="dxa"/>
            <w:vAlign w:val="center"/>
          </w:tcPr>
          <w:p w14:paraId="1BFB3CDF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55" w:type="dxa"/>
            <w:vAlign w:val="center"/>
          </w:tcPr>
          <w:p w14:paraId="105AEA44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Ответствен-ный исполнитель</w:t>
            </w:r>
          </w:p>
        </w:tc>
      </w:tr>
      <w:tr w:rsidR="00FE4D88" w:rsidRPr="00D07626" w14:paraId="4647876F" w14:textId="77777777" w:rsidTr="006F2451">
        <w:tc>
          <w:tcPr>
            <w:tcW w:w="0" w:type="auto"/>
            <w:gridSpan w:val="5"/>
          </w:tcPr>
          <w:p w14:paraId="65C4B458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 Определение содержания и технологий шахматного образования</w:t>
            </w:r>
          </w:p>
        </w:tc>
      </w:tr>
      <w:tr w:rsidR="00FE4D88" w:rsidRPr="00D07626" w14:paraId="0048A64A" w14:textId="77777777" w:rsidTr="006F2451">
        <w:tc>
          <w:tcPr>
            <w:tcW w:w="0" w:type="auto"/>
          </w:tcPr>
          <w:p w14:paraId="412383A4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A7E0E03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Ведение курса внеурочной деятельности «Шахматы в школу» в общеобразовательных организациях</w:t>
            </w:r>
          </w:p>
        </w:tc>
        <w:tc>
          <w:tcPr>
            <w:tcW w:w="0" w:type="auto"/>
            <w:vAlign w:val="center"/>
          </w:tcPr>
          <w:p w14:paraId="20EC3DFE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Рабочая программа курса внеурочной деятельности</w:t>
            </w:r>
          </w:p>
        </w:tc>
        <w:tc>
          <w:tcPr>
            <w:tcW w:w="1623" w:type="dxa"/>
            <w:vAlign w:val="center"/>
          </w:tcPr>
          <w:p w14:paraId="2212F5E5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 с началом учебного года</w:t>
            </w:r>
          </w:p>
        </w:tc>
        <w:tc>
          <w:tcPr>
            <w:tcW w:w="2055" w:type="dxa"/>
            <w:vAlign w:val="center"/>
          </w:tcPr>
          <w:p w14:paraId="4C7003A5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ОО</w:t>
            </w:r>
          </w:p>
        </w:tc>
      </w:tr>
      <w:tr w:rsidR="00FE4D88" w:rsidRPr="00D07626" w14:paraId="7B41A3A4" w14:textId="77777777" w:rsidTr="006F2451">
        <w:tc>
          <w:tcPr>
            <w:tcW w:w="0" w:type="auto"/>
          </w:tcPr>
          <w:p w14:paraId="7E20141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FAF7A78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Ведение курса «Основы шахмат» в профессиональных образовательных организациях</w:t>
            </w:r>
          </w:p>
        </w:tc>
        <w:tc>
          <w:tcPr>
            <w:tcW w:w="0" w:type="auto"/>
            <w:vAlign w:val="center"/>
          </w:tcPr>
          <w:p w14:paraId="79FA13CC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Рабочая программа курса</w:t>
            </w:r>
          </w:p>
        </w:tc>
        <w:tc>
          <w:tcPr>
            <w:tcW w:w="1623" w:type="dxa"/>
            <w:vAlign w:val="center"/>
          </w:tcPr>
          <w:p w14:paraId="09D680E2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 с началом учебного года</w:t>
            </w:r>
          </w:p>
        </w:tc>
        <w:tc>
          <w:tcPr>
            <w:tcW w:w="2055" w:type="dxa"/>
            <w:vAlign w:val="center"/>
          </w:tcPr>
          <w:p w14:paraId="051B16A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ПОО</w:t>
            </w:r>
          </w:p>
        </w:tc>
      </w:tr>
      <w:tr w:rsidR="00FE4D88" w:rsidRPr="00D07626" w14:paraId="62B1815A" w14:textId="77777777" w:rsidTr="006F2451">
        <w:tc>
          <w:tcPr>
            <w:tcW w:w="0" w:type="auto"/>
            <w:gridSpan w:val="5"/>
          </w:tcPr>
          <w:p w14:paraId="202FBEA5" w14:textId="77777777" w:rsidR="00FE4D88" w:rsidRPr="00D07626" w:rsidRDefault="00FE4D88" w:rsidP="006F2451">
            <w:pPr>
              <w:jc w:val="center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 Совершенствование учебно-методического обеспечения</w:t>
            </w:r>
          </w:p>
        </w:tc>
      </w:tr>
      <w:tr w:rsidR="00FE4D88" w:rsidRPr="00D07626" w14:paraId="249BBA4C" w14:textId="77777777" w:rsidTr="006F2451">
        <w:tc>
          <w:tcPr>
            <w:tcW w:w="0" w:type="auto"/>
          </w:tcPr>
          <w:p w14:paraId="4EBC497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85C1A8D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Обеспечение учебно-методическими пособиями курса внеурочной деятельности «Шахматы» (первый год обучения)</w:t>
            </w:r>
          </w:p>
        </w:tc>
        <w:tc>
          <w:tcPr>
            <w:tcW w:w="0" w:type="auto"/>
            <w:vAlign w:val="center"/>
          </w:tcPr>
          <w:p w14:paraId="70735A67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623" w:type="dxa"/>
            <w:vAlign w:val="center"/>
          </w:tcPr>
          <w:p w14:paraId="146010B1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до 31 декабря 2023 г.</w:t>
            </w:r>
          </w:p>
        </w:tc>
        <w:tc>
          <w:tcPr>
            <w:tcW w:w="2055" w:type="dxa"/>
            <w:vAlign w:val="center"/>
          </w:tcPr>
          <w:p w14:paraId="446CFFBC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ГАУ ДПО ЯО ИРО</w:t>
            </w:r>
          </w:p>
        </w:tc>
      </w:tr>
      <w:tr w:rsidR="00FE4D88" w:rsidRPr="00D07626" w14:paraId="1531E00A" w14:textId="77777777" w:rsidTr="006F2451">
        <w:tc>
          <w:tcPr>
            <w:tcW w:w="0" w:type="auto"/>
          </w:tcPr>
          <w:p w14:paraId="0546B7C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504E952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Обеспечение учебно-методическими пособиями курса внеурочной деятельности «Шахматы» (для уровня начального общего образования)</w:t>
            </w:r>
          </w:p>
        </w:tc>
        <w:tc>
          <w:tcPr>
            <w:tcW w:w="0" w:type="auto"/>
            <w:vAlign w:val="center"/>
          </w:tcPr>
          <w:p w14:paraId="28779FB8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623" w:type="dxa"/>
            <w:vAlign w:val="center"/>
          </w:tcPr>
          <w:p w14:paraId="103720C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до 31 декабря 2024 г.</w:t>
            </w:r>
          </w:p>
        </w:tc>
        <w:tc>
          <w:tcPr>
            <w:tcW w:w="2055" w:type="dxa"/>
            <w:vAlign w:val="center"/>
          </w:tcPr>
          <w:p w14:paraId="2DF117FC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ГАУ ДПО ЯО ИРО</w:t>
            </w:r>
          </w:p>
        </w:tc>
      </w:tr>
      <w:tr w:rsidR="00FE4D88" w:rsidRPr="00D07626" w14:paraId="05A18776" w14:textId="77777777" w:rsidTr="006F2451">
        <w:tc>
          <w:tcPr>
            <w:tcW w:w="0" w:type="auto"/>
          </w:tcPr>
          <w:p w14:paraId="356C89A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1FEA3B24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Обеспечение учебно-</w:t>
            </w:r>
            <w:r w:rsidRPr="00D07626">
              <w:rPr>
                <w:sz w:val="28"/>
                <w:szCs w:val="28"/>
              </w:rPr>
              <w:lastRenderedPageBreak/>
              <w:t>методическими пособиями курса внеурочной деятельности «Шахматы» (для уровня основного общего образования)</w:t>
            </w:r>
          </w:p>
        </w:tc>
        <w:tc>
          <w:tcPr>
            <w:tcW w:w="0" w:type="auto"/>
            <w:vAlign w:val="center"/>
          </w:tcPr>
          <w:p w14:paraId="77EB9BA2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Учебное пособие</w:t>
            </w:r>
          </w:p>
        </w:tc>
        <w:tc>
          <w:tcPr>
            <w:tcW w:w="1623" w:type="dxa"/>
            <w:vAlign w:val="center"/>
          </w:tcPr>
          <w:p w14:paraId="24BE819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до 31 </w:t>
            </w:r>
            <w:r w:rsidRPr="00D07626">
              <w:rPr>
                <w:sz w:val="28"/>
                <w:szCs w:val="28"/>
              </w:rPr>
              <w:lastRenderedPageBreak/>
              <w:t>декабря 2025 г.</w:t>
            </w:r>
          </w:p>
        </w:tc>
        <w:tc>
          <w:tcPr>
            <w:tcW w:w="2055" w:type="dxa"/>
            <w:vAlign w:val="center"/>
          </w:tcPr>
          <w:p w14:paraId="3B7EAC37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 xml:space="preserve">ГАУ ДПО ЯО </w:t>
            </w:r>
            <w:r w:rsidRPr="00D07626">
              <w:rPr>
                <w:sz w:val="28"/>
                <w:szCs w:val="28"/>
              </w:rPr>
              <w:lastRenderedPageBreak/>
              <w:t>ИРО</w:t>
            </w:r>
          </w:p>
        </w:tc>
      </w:tr>
      <w:tr w:rsidR="00FE4D88" w:rsidRPr="00D07626" w14:paraId="506F3E44" w14:textId="77777777" w:rsidTr="006F2451">
        <w:tc>
          <w:tcPr>
            <w:tcW w:w="0" w:type="auto"/>
          </w:tcPr>
          <w:p w14:paraId="20D6664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5C1F66CC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Обеспечение учебно-методическими пособиями курса внеурочной деятельности «Шахматы» (для уровня среднего общего образования)</w:t>
            </w:r>
          </w:p>
        </w:tc>
        <w:tc>
          <w:tcPr>
            <w:tcW w:w="0" w:type="auto"/>
            <w:vAlign w:val="center"/>
          </w:tcPr>
          <w:p w14:paraId="3BB77D3F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623" w:type="dxa"/>
            <w:vAlign w:val="center"/>
          </w:tcPr>
          <w:p w14:paraId="094CAB4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до 31 декабря 2026 г.</w:t>
            </w:r>
          </w:p>
        </w:tc>
        <w:tc>
          <w:tcPr>
            <w:tcW w:w="2055" w:type="dxa"/>
            <w:vAlign w:val="center"/>
          </w:tcPr>
          <w:p w14:paraId="5D52E6D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ГАУ ДПО ЯО ИРО</w:t>
            </w:r>
          </w:p>
        </w:tc>
      </w:tr>
      <w:tr w:rsidR="00FE4D88" w:rsidRPr="00D07626" w14:paraId="6B83CEDA" w14:textId="77777777" w:rsidTr="006F2451">
        <w:tc>
          <w:tcPr>
            <w:tcW w:w="0" w:type="auto"/>
            <w:gridSpan w:val="5"/>
          </w:tcPr>
          <w:p w14:paraId="56B4A752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3. Обновление материально-технического оснащения</w:t>
            </w:r>
          </w:p>
        </w:tc>
      </w:tr>
      <w:tr w:rsidR="00FE4D88" w:rsidRPr="00D07626" w14:paraId="61191DCD" w14:textId="77777777" w:rsidTr="006F2451">
        <w:tc>
          <w:tcPr>
            <w:tcW w:w="0" w:type="auto"/>
          </w:tcPr>
          <w:p w14:paraId="3AA367C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9D0E408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Приобретение спортивного инвентаря и оборудования для занятий шахматами в общеобразовательные организации Ярославской области</w:t>
            </w:r>
          </w:p>
        </w:tc>
        <w:tc>
          <w:tcPr>
            <w:tcW w:w="0" w:type="auto"/>
            <w:vAlign w:val="center"/>
          </w:tcPr>
          <w:p w14:paraId="4DC8DD39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Инвентарная карточка</w:t>
            </w:r>
          </w:p>
        </w:tc>
        <w:tc>
          <w:tcPr>
            <w:tcW w:w="1623" w:type="dxa"/>
            <w:vAlign w:val="center"/>
          </w:tcPr>
          <w:p w14:paraId="2DDBB72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III квартал 2023 г.</w:t>
            </w:r>
          </w:p>
        </w:tc>
        <w:tc>
          <w:tcPr>
            <w:tcW w:w="2055" w:type="dxa"/>
            <w:vAlign w:val="center"/>
          </w:tcPr>
          <w:p w14:paraId="610D94F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ОО, ПОО</w:t>
            </w:r>
          </w:p>
        </w:tc>
      </w:tr>
      <w:tr w:rsidR="00FE4D88" w:rsidRPr="00D07626" w14:paraId="17BFEF99" w14:textId="77777777" w:rsidTr="006F2451">
        <w:tc>
          <w:tcPr>
            <w:tcW w:w="0" w:type="auto"/>
          </w:tcPr>
          <w:p w14:paraId="1B99194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B6C013A" w14:textId="77777777" w:rsidR="00FE4D88" w:rsidRPr="00D07626" w:rsidRDefault="00FE4D88" w:rsidP="006F2451">
            <w:pPr>
              <w:pStyle w:val="ConsPlusNormal"/>
              <w:tabs>
                <w:tab w:val="left" w:pos="1095"/>
              </w:tabs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Обновление спортивного инвентаря и оборудования для занятий шахматами в общеобразовательные организации Ярославской области</w:t>
            </w:r>
          </w:p>
        </w:tc>
        <w:tc>
          <w:tcPr>
            <w:tcW w:w="0" w:type="auto"/>
            <w:vAlign w:val="center"/>
          </w:tcPr>
          <w:p w14:paraId="5977E3A3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Инвентарная карточка</w:t>
            </w:r>
          </w:p>
        </w:tc>
        <w:tc>
          <w:tcPr>
            <w:tcW w:w="1623" w:type="dxa"/>
            <w:vAlign w:val="center"/>
          </w:tcPr>
          <w:p w14:paraId="6764CEB0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2024-2030 гг.</w:t>
            </w:r>
          </w:p>
        </w:tc>
        <w:tc>
          <w:tcPr>
            <w:tcW w:w="2055" w:type="dxa"/>
            <w:vAlign w:val="center"/>
          </w:tcPr>
          <w:p w14:paraId="215A140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ОМСУ, ОО, ПОО</w:t>
            </w:r>
          </w:p>
        </w:tc>
      </w:tr>
      <w:tr w:rsidR="00FE4D88" w:rsidRPr="00D07626" w14:paraId="6A45DE0B" w14:textId="77777777" w:rsidTr="006F2451">
        <w:tc>
          <w:tcPr>
            <w:tcW w:w="0" w:type="auto"/>
            <w:gridSpan w:val="5"/>
          </w:tcPr>
          <w:p w14:paraId="39576EE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4. Повышение кадрового потенциала</w:t>
            </w:r>
          </w:p>
        </w:tc>
      </w:tr>
      <w:tr w:rsidR="00FE4D88" w:rsidRPr="00D07626" w14:paraId="3E33B7F1" w14:textId="77777777" w:rsidTr="006F2451">
        <w:tc>
          <w:tcPr>
            <w:tcW w:w="0" w:type="auto"/>
          </w:tcPr>
          <w:p w14:paraId="1564353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405999E7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Организация повышения квалификации специалистов (педагогов) по шахматам в общеобразовательных учреждениях, профессиональных образовательных </w:t>
            </w:r>
            <w:r w:rsidRPr="00D07626">
              <w:rPr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0" w:type="auto"/>
            <w:vAlign w:val="center"/>
          </w:tcPr>
          <w:p w14:paraId="48720B7C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Удостоверение о повышение квалификации</w:t>
            </w:r>
          </w:p>
        </w:tc>
        <w:tc>
          <w:tcPr>
            <w:tcW w:w="1623" w:type="dxa"/>
            <w:vAlign w:val="center"/>
          </w:tcPr>
          <w:p w14:paraId="5A2F6258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2023-2026 гг.</w:t>
            </w:r>
          </w:p>
        </w:tc>
        <w:tc>
          <w:tcPr>
            <w:tcW w:w="2055" w:type="dxa"/>
            <w:vAlign w:val="center"/>
          </w:tcPr>
          <w:p w14:paraId="66DCC30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ГАУ ДПО ЯО ИРО</w:t>
            </w:r>
          </w:p>
        </w:tc>
      </w:tr>
      <w:tr w:rsidR="00FE4D88" w:rsidRPr="00D07626" w14:paraId="33A20B44" w14:textId="77777777" w:rsidTr="006F2451">
        <w:tc>
          <w:tcPr>
            <w:tcW w:w="0" w:type="auto"/>
          </w:tcPr>
          <w:p w14:paraId="612479CE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4F61CB32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Организация профессиональной переподготовки специалистов (педагогов) по шахматам в общеобразовательных учреждениях, профессиональных образовательных организациях</w:t>
            </w:r>
          </w:p>
        </w:tc>
        <w:tc>
          <w:tcPr>
            <w:tcW w:w="0" w:type="auto"/>
            <w:vAlign w:val="center"/>
          </w:tcPr>
          <w:p w14:paraId="75BD2490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Диплом о профессиональной переподготовке</w:t>
            </w:r>
          </w:p>
        </w:tc>
        <w:tc>
          <w:tcPr>
            <w:tcW w:w="1623" w:type="dxa"/>
            <w:vAlign w:val="center"/>
          </w:tcPr>
          <w:p w14:paraId="74309BA0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2024-2025 гг.</w:t>
            </w:r>
          </w:p>
        </w:tc>
        <w:tc>
          <w:tcPr>
            <w:tcW w:w="2055" w:type="dxa"/>
            <w:vAlign w:val="center"/>
          </w:tcPr>
          <w:p w14:paraId="07CF37F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ГАУ ДПО ЯО ИРО</w:t>
            </w:r>
          </w:p>
        </w:tc>
      </w:tr>
      <w:tr w:rsidR="00FE4D88" w:rsidRPr="00D07626" w14:paraId="0872274B" w14:textId="77777777" w:rsidTr="006F2451">
        <w:tc>
          <w:tcPr>
            <w:tcW w:w="0" w:type="auto"/>
          </w:tcPr>
          <w:p w14:paraId="6A970D10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FDD0517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Разработка эффективной системы поддержки (поощрения) и мотивации педагогов за достижения высоких результатов шахматного образования</w:t>
            </w:r>
          </w:p>
        </w:tc>
        <w:tc>
          <w:tcPr>
            <w:tcW w:w="0" w:type="auto"/>
            <w:vAlign w:val="center"/>
          </w:tcPr>
          <w:p w14:paraId="1D191AE0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мотивации педагогов, администрации ОО</w:t>
            </w:r>
          </w:p>
        </w:tc>
        <w:tc>
          <w:tcPr>
            <w:tcW w:w="1623" w:type="dxa"/>
            <w:vAlign w:val="center"/>
          </w:tcPr>
          <w:p w14:paraId="6728BCD8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2023-2024 гг.</w:t>
            </w:r>
          </w:p>
        </w:tc>
        <w:tc>
          <w:tcPr>
            <w:tcW w:w="2055" w:type="dxa"/>
            <w:vAlign w:val="center"/>
          </w:tcPr>
          <w:p w14:paraId="20E1908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3DBF835B" w14:textId="77777777" w:rsidTr="006F2451">
        <w:tc>
          <w:tcPr>
            <w:tcW w:w="0" w:type="auto"/>
          </w:tcPr>
          <w:p w14:paraId="1E5A2E15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04A69A33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Реализация системы поддержки (поощрения) и мотивации педагогов за достижения высоких результатов шахматного образования</w:t>
            </w:r>
          </w:p>
        </w:tc>
        <w:tc>
          <w:tcPr>
            <w:tcW w:w="0" w:type="auto"/>
            <w:vAlign w:val="center"/>
          </w:tcPr>
          <w:p w14:paraId="06763D58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мотивации педагогов, администрации ОО</w:t>
            </w:r>
          </w:p>
        </w:tc>
        <w:tc>
          <w:tcPr>
            <w:tcW w:w="1623" w:type="dxa"/>
            <w:vAlign w:val="center"/>
          </w:tcPr>
          <w:p w14:paraId="011C0FE5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2025-2030 гг.</w:t>
            </w:r>
          </w:p>
        </w:tc>
        <w:tc>
          <w:tcPr>
            <w:tcW w:w="2055" w:type="dxa"/>
            <w:vAlign w:val="center"/>
          </w:tcPr>
          <w:p w14:paraId="2C9A7D2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21C92F2B" w14:textId="77777777" w:rsidTr="006F2451">
        <w:tc>
          <w:tcPr>
            <w:tcW w:w="0" w:type="auto"/>
          </w:tcPr>
          <w:p w14:paraId="771EFEA7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7B1C44DA" w14:textId="77777777" w:rsidR="00FE4D88" w:rsidRPr="00D07626" w:rsidRDefault="00FE4D88" w:rsidP="006F245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Премирование (на конкурсной основе) образовательных организаций, успешно реализовавших курс внеурочной деятельности по шахматному образованию обучающихся в течение учебного года</w:t>
            </w:r>
          </w:p>
        </w:tc>
        <w:tc>
          <w:tcPr>
            <w:tcW w:w="0" w:type="auto"/>
            <w:vAlign w:val="center"/>
          </w:tcPr>
          <w:p w14:paraId="068A4686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региональном конкурсе</w:t>
            </w:r>
          </w:p>
        </w:tc>
        <w:tc>
          <w:tcPr>
            <w:tcW w:w="1623" w:type="dxa"/>
            <w:vAlign w:val="center"/>
          </w:tcPr>
          <w:p w14:paraId="01C048BE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2024-2030 гг.</w:t>
            </w:r>
          </w:p>
        </w:tc>
        <w:tc>
          <w:tcPr>
            <w:tcW w:w="2055" w:type="dxa"/>
            <w:vAlign w:val="center"/>
          </w:tcPr>
          <w:p w14:paraId="48B34E21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6C4DB929" w14:textId="77777777" w:rsidTr="006F2451">
        <w:tc>
          <w:tcPr>
            <w:tcW w:w="0" w:type="auto"/>
            <w:gridSpan w:val="5"/>
          </w:tcPr>
          <w:p w14:paraId="3E2353AC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5. Формирование у обучающихся мотивации к регулярным занятиям </w:t>
            </w:r>
            <w:r w:rsidRPr="00D07626">
              <w:rPr>
                <w:sz w:val="28"/>
                <w:szCs w:val="28"/>
              </w:rPr>
              <w:lastRenderedPageBreak/>
              <w:t>шахматами</w:t>
            </w:r>
          </w:p>
        </w:tc>
      </w:tr>
      <w:tr w:rsidR="00FE4D88" w:rsidRPr="00D07626" w14:paraId="4F1939BB" w14:textId="77777777" w:rsidTr="006F2451">
        <w:tc>
          <w:tcPr>
            <w:tcW w:w="0" w:type="auto"/>
          </w:tcPr>
          <w:p w14:paraId="7CC5454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</w:tcPr>
          <w:p w14:paraId="36FF26C8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Организация мероприятий, направленных на поддержку и популяризацию шахмат </w:t>
            </w:r>
          </w:p>
        </w:tc>
        <w:tc>
          <w:tcPr>
            <w:tcW w:w="0" w:type="auto"/>
            <w:vAlign w:val="center"/>
          </w:tcPr>
          <w:p w14:paraId="757FA1D7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Информация в Интернете и СМИ</w:t>
            </w:r>
          </w:p>
        </w:tc>
        <w:tc>
          <w:tcPr>
            <w:tcW w:w="1623" w:type="dxa"/>
            <w:vAlign w:val="center"/>
          </w:tcPr>
          <w:p w14:paraId="3C70B77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2023-2030 гг.</w:t>
            </w:r>
          </w:p>
        </w:tc>
        <w:tc>
          <w:tcPr>
            <w:tcW w:w="2055" w:type="dxa"/>
            <w:vAlign w:val="center"/>
          </w:tcPr>
          <w:p w14:paraId="4B3BC59F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ГАУ ДПО ЯО ИРО, ОМСУ, ОО</w:t>
            </w:r>
          </w:p>
        </w:tc>
      </w:tr>
      <w:tr w:rsidR="00FE4D88" w:rsidRPr="00D07626" w14:paraId="65E47B3E" w14:textId="77777777" w:rsidTr="006F2451">
        <w:tc>
          <w:tcPr>
            <w:tcW w:w="0" w:type="auto"/>
          </w:tcPr>
          <w:p w14:paraId="15C89407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4AE382E5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Разработка эффективной системы поддержки (поощрения) и мотивации обучающихся за достижения высоких результатов занятий шахматами</w:t>
            </w:r>
          </w:p>
        </w:tc>
        <w:tc>
          <w:tcPr>
            <w:tcW w:w="0" w:type="auto"/>
            <w:vAlign w:val="center"/>
          </w:tcPr>
          <w:p w14:paraId="1521676E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мотивации обучающихся ОО</w:t>
            </w:r>
          </w:p>
        </w:tc>
        <w:tc>
          <w:tcPr>
            <w:tcW w:w="1623" w:type="dxa"/>
            <w:vAlign w:val="center"/>
          </w:tcPr>
          <w:p w14:paraId="3D89B171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2023-2024 гг.</w:t>
            </w:r>
          </w:p>
        </w:tc>
        <w:tc>
          <w:tcPr>
            <w:tcW w:w="2055" w:type="dxa"/>
            <w:vAlign w:val="center"/>
          </w:tcPr>
          <w:p w14:paraId="666904A7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343AF8CC" w14:textId="77777777" w:rsidTr="006F2451">
        <w:tc>
          <w:tcPr>
            <w:tcW w:w="0" w:type="auto"/>
          </w:tcPr>
          <w:p w14:paraId="0958EE0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3B0BA6B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Реализация системы поддержки (поощрения) и мотивации обучающихся за достижения высоких результатов занятий шахматами</w:t>
            </w:r>
          </w:p>
        </w:tc>
        <w:tc>
          <w:tcPr>
            <w:tcW w:w="0" w:type="auto"/>
            <w:vAlign w:val="center"/>
          </w:tcPr>
          <w:p w14:paraId="1DEC6AF9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мотивации обучающихся ОО</w:t>
            </w:r>
          </w:p>
        </w:tc>
        <w:tc>
          <w:tcPr>
            <w:tcW w:w="1623" w:type="dxa"/>
            <w:vAlign w:val="center"/>
          </w:tcPr>
          <w:p w14:paraId="11D08C9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2025-2030 гг.</w:t>
            </w:r>
          </w:p>
        </w:tc>
        <w:tc>
          <w:tcPr>
            <w:tcW w:w="2055" w:type="dxa"/>
            <w:vAlign w:val="center"/>
          </w:tcPr>
          <w:p w14:paraId="08AEC7F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7AD9F5A1" w14:textId="77777777" w:rsidTr="006F2451">
        <w:tc>
          <w:tcPr>
            <w:tcW w:w="0" w:type="auto"/>
          </w:tcPr>
          <w:p w14:paraId="55677350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7CBFAFA8" w14:textId="77777777" w:rsidR="00FE4D88" w:rsidRPr="00D07626" w:rsidRDefault="00FE4D88" w:rsidP="006F2451">
            <w:pPr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Награждение обучающихся региональными знаками отличия «За успешное освоение года курса шахматного образования»</w:t>
            </w:r>
          </w:p>
        </w:tc>
        <w:tc>
          <w:tcPr>
            <w:tcW w:w="0" w:type="auto"/>
            <w:vAlign w:val="center"/>
          </w:tcPr>
          <w:p w14:paraId="60C2B9F0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Сертификаты знаков отличия «За успешное освоение года курса шахматного образования»</w:t>
            </w:r>
          </w:p>
        </w:tc>
        <w:tc>
          <w:tcPr>
            <w:tcW w:w="1623" w:type="dxa"/>
            <w:vAlign w:val="center"/>
          </w:tcPr>
          <w:p w14:paraId="29641A69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2024-2030 гг.</w:t>
            </w:r>
          </w:p>
        </w:tc>
        <w:tc>
          <w:tcPr>
            <w:tcW w:w="2055" w:type="dxa"/>
            <w:vAlign w:val="center"/>
          </w:tcPr>
          <w:p w14:paraId="0055E90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МО ЯО, ОМСУ, ОО</w:t>
            </w:r>
          </w:p>
        </w:tc>
      </w:tr>
      <w:tr w:rsidR="00FE4D88" w:rsidRPr="00D07626" w14:paraId="20AEEE2B" w14:textId="77777777" w:rsidTr="006F2451">
        <w:tc>
          <w:tcPr>
            <w:tcW w:w="0" w:type="auto"/>
            <w:gridSpan w:val="5"/>
          </w:tcPr>
          <w:p w14:paraId="16B108E5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6. Организация физкультурных мероприятий и спортивных мероприятий по виду спорта «шахматы»</w:t>
            </w:r>
          </w:p>
        </w:tc>
      </w:tr>
      <w:tr w:rsidR="00FE4D88" w:rsidRPr="00D07626" w14:paraId="56F5683C" w14:textId="77777777" w:rsidTr="006F2451">
        <w:tc>
          <w:tcPr>
            <w:tcW w:w="0" w:type="auto"/>
          </w:tcPr>
          <w:p w14:paraId="71F3AB34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BFBE3F3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и внедрение регионального календаря соревнований и массовых мероприятий по шахматам</w:t>
            </w:r>
          </w:p>
        </w:tc>
        <w:tc>
          <w:tcPr>
            <w:tcW w:w="0" w:type="auto"/>
            <w:vAlign w:val="center"/>
          </w:tcPr>
          <w:p w14:paraId="7964B711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Ежегодный календарный план </w:t>
            </w:r>
          </w:p>
        </w:tc>
        <w:tc>
          <w:tcPr>
            <w:tcW w:w="1623" w:type="dxa"/>
            <w:vAlign w:val="center"/>
          </w:tcPr>
          <w:p w14:paraId="27D0068E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2023-2030 гг.</w:t>
            </w:r>
          </w:p>
        </w:tc>
        <w:tc>
          <w:tcPr>
            <w:tcW w:w="2055" w:type="dxa"/>
            <w:vAlign w:val="center"/>
          </w:tcPr>
          <w:p w14:paraId="72984754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ГОАУ ДО ЯО ЦДЮ</w:t>
            </w:r>
          </w:p>
        </w:tc>
      </w:tr>
      <w:tr w:rsidR="00FE4D88" w:rsidRPr="00D07626" w14:paraId="52A0E68A" w14:textId="77777777" w:rsidTr="006F2451">
        <w:tc>
          <w:tcPr>
            <w:tcW w:w="0" w:type="auto"/>
          </w:tcPr>
          <w:p w14:paraId="1FACB66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3FDEDA92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Создание </w:t>
            </w:r>
            <w:r w:rsidRPr="00D07626">
              <w:rPr>
                <w:sz w:val="28"/>
                <w:szCs w:val="28"/>
              </w:rPr>
              <w:lastRenderedPageBreak/>
              <w:t>региональной школьной спортивной лиги по шахматам</w:t>
            </w:r>
          </w:p>
        </w:tc>
        <w:tc>
          <w:tcPr>
            <w:tcW w:w="0" w:type="auto"/>
            <w:vAlign w:val="center"/>
          </w:tcPr>
          <w:p w14:paraId="6373F99D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 xml:space="preserve">Положение </w:t>
            </w:r>
            <w:r w:rsidRPr="00D07626">
              <w:rPr>
                <w:sz w:val="28"/>
                <w:szCs w:val="28"/>
              </w:rPr>
              <w:lastRenderedPageBreak/>
              <w:t>региональной школьной спортивной лиги по шахматам</w:t>
            </w:r>
          </w:p>
        </w:tc>
        <w:tc>
          <w:tcPr>
            <w:tcW w:w="1623" w:type="dxa"/>
            <w:vAlign w:val="center"/>
          </w:tcPr>
          <w:p w14:paraId="733BEF6C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2055" w:type="dxa"/>
            <w:vAlign w:val="center"/>
          </w:tcPr>
          <w:p w14:paraId="5D5CF7F2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 xml:space="preserve">ГОАУ ДО ЯО </w:t>
            </w:r>
            <w:r w:rsidRPr="00D07626">
              <w:rPr>
                <w:sz w:val="28"/>
                <w:szCs w:val="28"/>
              </w:rPr>
              <w:lastRenderedPageBreak/>
              <w:t>ЦДЮ</w:t>
            </w:r>
          </w:p>
        </w:tc>
      </w:tr>
      <w:tr w:rsidR="00FE4D88" w:rsidRPr="00D07626" w14:paraId="0B451BF3" w14:textId="77777777" w:rsidTr="006F2451">
        <w:tc>
          <w:tcPr>
            <w:tcW w:w="0" w:type="auto"/>
          </w:tcPr>
          <w:p w14:paraId="01B91DFE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14:paraId="35C0554B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студенческой спортивной лиги по шахматам</w:t>
            </w:r>
          </w:p>
        </w:tc>
        <w:tc>
          <w:tcPr>
            <w:tcW w:w="0" w:type="auto"/>
            <w:vAlign w:val="center"/>
          </w:tcPr>
          <w:p w14:paraId="2E94E4AF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региональной студенческой спортивной лиги по шахматам</w:t>
            </w:r>
          </w:p>
        </w:tc>
        <w:tc>
          <w:tcPr>
            <w:tcW w:w="1623" w:type="dxa"/>
            <w:vAlign w:val="center"/>
          </w:tcPr>
          <w:p w14:paraId="2115CE2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2024</w:t>
            </w:r>
          </w:p>
        </w:tc>
        <w:tc>
          <w:tcPr>
            <w:tcW w:w="2055" w:type="dxa"/>
            <w:vAlign w:val="center"/>
          </w:tcPr>
          <w:p w14:paraId="5C92EAC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D07626">
              <w:rPr>
                <w:sz w:val="28"/>
                <w:szCs w:val="28"/>
              </w:rPr>
              <w:t>ПОО</w:t>
            </w:r>
          </w:p>
        </w:tc>
      </w:tr>
      <w:tr w:rsidR="00FE4D88" w:rsidRPr="00D07626" w14:paraId="76409C5D" w14:textId="77777777" w:rsidTr="006F2451">
        <w:tc>
          <w:tcPr>
            <w:tcW w:w="0" w:type="auto"/>
          </w:tcPr>
          <w:p w14:paraId="754DFC56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4BD65EE3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Соревнования по шахматам среди обучающихся 1-4 классов образовательных организаций Ярославской области</w:t>
            </w:r>
          </w:p>
        </w:tc>
        <w:tc>
          <w:tcPr>
            <w:tcW w:w="0" w:type="auto"/>
            <w:vAlign w:val="center"/>
          </w:tcPr>
          <w:p w14:paraId="7A02F6D0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соревнованиях</w:t>
            </w:r>
          </w:p>
        </w:tc>
        <w:tc>
          <w:tcPr>
            <w:tcW w:w="1623" w:type="dxa"/>
            <w:vAlign w:val="center"/>
          </w:tcPr>
          <w:p w14:paraId="5EC38D49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</w:t>
            </w:r>
          </w:p>
        </w:tc>
        <w:tc>
          <w:tcPr>
            <w:tcW w:w="2055" w:type="dxa"/>
            <w:vAlign w:val="center"/>
          </w:tcPr>
          <w:p w14:paraId="0F100FF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ГОАУ ДО ЯО ЦДЮ</w:t>
            </w:r>
          </w:p>
        </w:tc>
      </w:tr>
      <w:tr w:rsidR="00FE4D88" w:rsidRPr="00D07626" w14:paraId="3A370A46" w14:textId="77777777" w:rsidTr="006F2451">
        <w:tc>
          <w:tcPr>
            <w:tcW w:w="0" w:type="auto"/>
          </w:tcPr>
          <w:p w14:paraId="27BB99BE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6305CE89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Соревнования по шахматам среди обучающихся средних специальных профессиональных образовательных организаций (колледжи, техникумы, лицеи) Ярославской области</w:t>
            </w:r>
          </w:p>
        </w:tc>
        <w:tc>
          <w:tcPr>
            <w:tcW w:w="0" w:type="auto"/>
            <w:vAlign w:val="center"/>
          </w:tcPr>
          <w:p w14:paraId="70D146AB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о соревнованиях</w:t>
            </w:r>
          </w:p>
        </w:tc>
        <w:tc>
          <w:tcPr>
            <w:tcW w:w="1623" w:type="dxa"/>
            <w:vAlign w:val="center"/>
          </w:tcPr>
          <w:p w14:paraId="2790F35A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</w:t>
            </w:r>
          </w:p>
        </w:tc>
        <w:tc>
          <w:tcPr>
            <w:tcW w:w="2055" w:type="dxa"/>
            <w:vAlign w:val="center"/>
          </w:tcPr>
          <w:p w14:paraId="7ED48674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ГОАУ ДО ЯО ЦДЮ</w:t>
            </w:r>
          </w:p>
        </w:tc>
      </w:tr>
      <w:tr w:rsidR="00FE4D88" w:rsidRPr="00D07626" w14:paraId="5C077A8C" w14:textId="77777777" w:rsidTr="006F2451">
        <w:tc>
          <w:tcPr>
            <w:tcW w:w="0" w:type="auto"/>
          </w:tcPr>
          <w:p w14:paraId="6C91FC4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37879891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Региональный этап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0" w:type="auto"/>
            <w:vAlign w:val="center"/>
          </w:tcPr>
          <w:p w14:paraId="67F4C0D3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«Белая ладья»</w:t>
            </w:r>
          </w:p>
        </w:tc>
        <w:tc>
          <w:tcPr>
            <w:tcW w:w="1623" w:type="dxa"/>
            <w:vAlign w:val="center"/>
          </w:tcPr>
          <w:p w14:paraId="339649CD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</w:t>
            </w:r>
          </w:p>
        </w:tc>
        <w:tc>
          <w:tcPr>
            <w:tcW w:w="2055" w:type="dxa"/>
            <w:vAlign w:val="center"/>
          </w:tcPr>
          <w:p w14:paraId="279A0D93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ГОАУ ДО ЯО ЦДЮ</w:t>
            </w:r>
          </w:p>
        </w:tc>
      </w:tr>
      <w:tr w:rsidR="00FE4D88" w:rsidRPr="00D07626" w14:paraId="00CFF6F8" w14:textId="77777777" w:rsidTr="006F2451">
        <w:tc>
          <w:tcPr>
            <w:tcW w:w="0" w:type="auto"/>
          </w:tcPr>
          <w:p w14:paraId="25F524E7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489575CE" w14:textId="77777777" w:rsidR="00FE4D88" w:rsidRPr="00D07626" w:rsidRDefault="00FE4D88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Фестиваль шахмат Ярославского региона «Шахматная страна»</w:t>
            </w:r>
          </w:p>
        </w:tc>
        <w:tc>
          <w:tcPr>
            <w:tcW w:w="0" w:type="auto"/>
            <w:vAlign w:val="center"/>
          </w:tcPr>
          <w:p w14:paraId="28D5290B" w14:textId="77777777" w:rsidR="00FE4D88" w:rsidRPr="00D07626" w:rsidRDefault="00FE4D88" w:rsidP="006F245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Положение фестиваля</w:t>
            </w:r>
          </w:p>
        </w:tc>
        <w:tc>
          <w:tcPr>
            <w:tcW w:w="1623" w:type="dxa"/>
            <w:vAlign w:val="center"/>
          </w:tcPr>
          <w:p w14:paraId="1494503C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</w:t>
            </w:r>
          </w:p>
        </w:tc>
        <w:tc>
          <w:tcPr>
            <w:tcW w:w="2055" w:type="dxa"/>
            <w:vAlign w:val="center"/>
          </w:tcPr>
          <w:p w14:paraId="18D6BAFB" w14:textId="77777777" w:rsidR="00FE4D88" w:rsidRPr="00D07626" w:rsidRDefault="00FE4D88" w:rsidP="006F2451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ГОАУ ДО ЯО ЦДЮ</w:t>
            </w:r>
          </w:p>
        </w:tc>
      </w:tr>
    </w:tbl>
    <w:p w14:paraId="45423C05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</w:p>
    <w:p w14:paraId="190560F0" w14:textId="77777777" w:rsidR="00FE4D88" w:rsidRPr="00D07626" w:rsidRDefault="00FE4D88" w:rsidP="00FE4D88">
      <w:pPr>
        <w:pStyle w:val="ConsPlusNormal"/>
        <w:jc w:val="center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Список используемых сокращений</w:t>
      </w:r>
    </w:p>
    <w:p w14:paraId="7E64A350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</w:p>
    <w:p w14:paraId="75DA22E1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ГАУ ДПО ЯО 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14:paraId="4C790474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 xml:space="preserve">ГОАУ ДО ЯО ЦДЮ - государственное образовательное автономное </w:t>
      </w:r>
      <w:r w:rsidRPr="00D07626">
        <w:rPr>
          <w:sz w:val="28"/>
          <w:szCs w:val="28"/>
        </w:rPr>
        <w:lastRenderedPageBreak/>
        <w:t>учреждение дополнительного образования Ярославской области «Центр детей и юношества»</w:t>
      </w:r>
    </w:p>
    <w:p w14:paraId="59ACB393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МО ЯО – министерство образования Ярославской области</w:t>
      </w:r>
    </w:p>
    <w:p w14:paraId="5171FBA6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ОМСУ – органы местного самоуправления муниципальных образований</w:t>
      </w:r>
    </w:p>
    <w:p w14:paraId="1CCFE2B4" w14:textId="77777777" w:rsidR="00FE4D88" w:rsidRPr="00D07626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ОО – общеобразовательные организации</w:t>
      </w:r>
    </w:p>
    <w:p w14:paraId="6E38CD3C" w14:textId="77777777" w:rsidR="00FE4D88" w:rsidRPr="000013AC" w:rsidRDefault="00FE4D88" w:rsidP="00FE4D88">
      <w:pPr>
        <w:pStyle w:val="ConsPlusNormal"/>
        <w:ind w:firstLine="720"/>
        <w:outlineLvl w:val="1"/>
        <w:rPr>
          <w:sz w:val="28"/>
          <w:szCs w:val="28"/>
        </w:rPr>
      </w:pPr>
      <w:r w:rsidRPr="00D07626">
        <w:rPr>
          <w:sz w:val="28"/>
          <w:szCs w:val="28"/>
        </w:rPr>
        <w:t>ПОО – профессиональные образовательные организации</w:t>
      </w:r>
    </w:p>
    <w:p w14:paraId="14265955" w14:textId="77777777" w:rsidR="00FE4D88" w:rsidRPr="005C3233" w:rsidRDefault="00FE4D88" w:rsidP="00FE4D88">
      <w:pPr>
        <w:tabs>
          <w:tab w:val="left" w:pos="720"/>
        </w:tabs>
        <w:jc w:val="both"/>
        <w:rPr>
          <w:sz w:val="28"/>
          <w:szCs w:val="28"/>
        </w:rPr>
      </w:pPr>
    </w:p>
    <w:p w14:paraId="4A1D7C5D" w14:textId="77777777" w:rsidR="00A71231" w:rsidRDefault="00A71231">
      <w:bookmarkStart w:id="0" w:name="_GoBack"/>
      <w:bookmarkEnd w:id="0"/>
    </w:p>
    <w:sectPr w:rsidR="00A71231" w:rsidSect="00FB577D">
      <w:headerReference w:type="even" r:id="rId4"/>
      <w:headerReference w:type="default" r:id="rId5"/>
      <w:pgSz w:w="11907" w:h="16840" w:code="9"/>
      <w:pgMar w:top="1560" w:right="567" w:bottom="1134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BFF6" w14:textId="77777777" w:rsidR="007F3F2D" w:rsidRDefault="00FE4D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1FA0F0B" w14:textId="77777777" w:rsidR="007F3F2D" w:rsidRDefault="00FE4D8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9FC8" w14:textId="77777777" w:rsidR="007F3F2D" w:rsidRDefault="00FE4D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2ECD786D" w14:textId="77777777" w:rsidR="007F3F2D" w:rsidRDefault="00FE4D8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0"/>
    <w:rsid w:val="00386930"/>
    <w:rsid w:val="00A71231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80EC-F8D9-4DB9-ACA9-15602D04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4D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D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E4D88"/>
  </w:style>
  <w:style w:type="table" w:styleId="a6">
    <w:name w:val="Table Grid"/>
    <w:basedOn w:val="a1"/>
    <w:uiPriority w:val="39"/>
    <w:rsid w:val="00FE4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4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2</cp:revision>
  <dcterms:created xsi:type="dcterms:W3CDTF">2023-10-19T07:17:00Z</dcterms:created>
  <dcterms:modified xsi:type="dcterms:W3CDTF">2023-10-19T07:17:00Z</dcterms:modified>
</cp:coreProperties>
</file>